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ind w:firstLine="1265" w:firstLineChars="600"/>
        <w:rPr>
          <w:rFonts w:hint="eastAsia"/>
          <w:b/>
          <w:bCs/>
        </w:rPr>
      </w:pPr>
      <w:r>
        <w:rPr>
          <w:rFonts w:hint="eastAsia"/>
          <w:b/>
          <w:bCs/>
        </w:rPr>
        <w:t>专项训练卷（四） 崇尚法治精神 共建美好社会</w:t>
      </w:r>
    </w:p>
    <w:p>
      <w:pPr>
        <w:rPr>
          <w:rFonts w:hint="eastAsia"/>
        </w:rPr>
      </w:pPr>
      <w:r>
        <w:rPr>
          <w:rFonts w:hint="eastAsia"/>
        </w:rPr>
        <w:t>一、选择题</w:t>
      </w:r>
    </w:p>
    <w:p>
      <w:pPr>
        <w:rPr>
          <w:rFonts w:hint="eastAsia"/>
        </w:rPr>
      </w:pPr>
      <w:r>
        <w:rPr>
          <w:rFonts w:hint="eastAsia"/>
        </w:rPr>
        <w:t>1．有网民在网上传播“华为内部有美国间谍被抓”</w:t>
      </w:r>
      <w:r>
        <w:rPr>
          <w:rFonts w:hint="eastAsia"/>
          <w:lang w:eastAsia="zh-CN"/>
        </w:rPr>
        <w:t>“</w:t>
      </w:r>
      <w:r>
        <w:rPr>
          <w:rFonts w:hint="eastAsia"/>
        </w:rPr>
        <w:t>华为某高层被抓”等信息。经有关部门核实，这些信息均为谣言，造谣者吴某等三人也已被警方依法拘留。这体现了    (    )</w:t>
      </w:r>
    </w:p>
    <w:p>
      <w:pPr>
        <w:rPr>
          <w:rFonts w:hint="eastAsia"/>
        </w:rPr>
      </w:pPr>
      <w:r>
        <w:rPr>
          <w:rFonts w:hint="eastAsia"/>
        </w:rPr>
        <w:t xml:space="preserve">A．公民的言论自由遭到了侵害    </w:t>
      </w:r>
    </w:p>
    <w:p>
      <w:pPr>
        <w:rPr>
          <w:rFonts w:hint="eastAsia"/>
        </w:rPr>
      </w:pPr>
      <w:r>
        <w:rPr>
          <w:rFonts w:hint="eastAsia"/>
        </w:rPr>
        <w:t>B．我们可以按照自己的意愿自由自在地生活</w:t>
      </w:r>
    </w:p>
    <w:p>
      <w:pPr>
        <w:rPr>
          <w:rFonts w:hint="eastAsia"/>
        </w:rPr>
      </w:pPr>
      <w:r>
        <w:rPr>
          <w:rFonts w:hint="eastAsia"/>
        </w:rPr>
        <w:t xml:space="preserve">C．网络是有限制的，不应在网络上发表观点    </w:t>
      </w:r>
    </w:p>
    <w:p>
      <w:pPr>
        <w:rPr>
          <w:rFonts w:hint="eastAsia"/>
        </w:rPr>
      </w:pPr>
      <w:r>
        <w:rPr>
          <w:rFonts w:hint="eastAsia"/>
        </w:rPr>
        <w:t>D．自由都是法律之内的自由</w:t>
      </w:r>
    </w:p>
    <w:p>
      <w:pPr>
        <w:rPr>
          <w:rFonts w:hint="eastAsia"/>
        </w:rPr>
      </w:pPr>
      <w:r>
        <w:rPr>
          <w:rFonts w:hint="eastAsia"/>
        </w:rPr>
        <w:t>2．（独家原创试题）2019年7月30日，重庆一个开保时捷的女司机与一个男司机因行车发生冲突的视频在网络上引发关注。视频中的女司机行为嚣张，扇了男司机一耳光，并称自己“在渝北飙车是出了名的”</w:t>
      </w:r>
      <w:r>
        <w:rPr>
          <w:rFonts w:hint="eastAsia"/>
          <w:lang w:eastAsia="zh-CN"/>
        </w:rPr>
        <w:t>“</w:t>
      </w:r>
      <w:r>
        <w:rPr>
          <w:rFonts w:hint="eastAsia"/>
        </w:rPr>
        <w:t>开车过红灯从来都是闯”“打个电话就能删除违法驾车记录”。随后，视频中的女子被曝其丈夫是重庆市渝北区某派出所所长。8月1日晚，重庆市公安局通报称将依纪依法调查处理。下列说法正确的是(    )</w:t>
      </w:r>
    </w:p>
    <w:p>
      <w:pPr>
        <w:rPr>
          <w:rFonts w:hint="eastAsia"/>
        </w:rPr>
      </w:pPr>
      <w:r>
        <w:rPr>
          <w:rFonts w:hint="eastAsia"/>
        </w:rPr>
        <w:t xml:space="preserve">  ①公民在法律面前一律平等    ②任何人违法都应承担相应的法律责任</w:t>
      </w:r>
    </w:p>
    <w:p>
      <w:pPr>
        <w:rPr>
          <w:rFonts w:hint="eastAsia"/>
        </w:rPr>
      </w:pPr>
      <w:r>
        <w:rPr>
          <w:rFonts w:hint="eastAsia"/>
        </w:rPr>
        <w:t xml:space="preserve">  ③践行平等，就要反对特权    ④法律的尊严和权威不容侵犯</w:t>
      </w:r>
    </w:p>
    <w:p>
      <w:pPr>
        <w:numPr>
          <w:ilvl w:val="0"/>
          <w:numId w:val="1"/>
        </w:numPr>
        <w:rPr>
          <w:rFonts w:hint="eastAsia"/>
        </w:rPr>
      </w:pPr>
      <w:r>
        <w:rPr>
          <w:rFonts w:hint="eastAsia"/>
        </w:rPr>
        <w:t xml:space="preserve">①②③④    </w:t>
      </w:r>
    </w:p>
    <w:p>
      <w:pPr>
        <w:numPr>
          <w:ilvl w:val="0"/>
          <w:numId w:val="1"/>
        </w:numPr>
        <w:ind w:left="0" w:leftChars="0" w:firstLine="0" w:firstLineChars="0"/>
        <w:rPr>
          <w:rFonts w:hint="eastAsia"/>
        </w:rPr>
      </w:pPr>
      <w:r>
        <w:rPr>
          <w:rFonts w:hint="eastAsia"/>
        </w:rPr>
        <w:t xml:space="preserve">①②④    </w:t>
      </w:r>
    </w:p>
    <w:p>
      <w:pPr>
        <w:numPr>
          <w:ilvl w:val="0"/>
          <w:numId w:val="1"/>
        </w:numPr>
        <w:ind w:left="0" w:leftChars="0" w:firstLine="0" w:firstLineChars="0"/>
        <w:rPr>
          <w:rFonts w:hint="eastAsia"/>
        </w:rPr>
      </w:pPr>
      <w:r>
        <w:rPr>
          <w:rFonts w:hint="eastAsia"/>
        </w:rPr>
        <w:t xml:space="preserve">①③④    </w:t>
      </w:r>
    </w:p>
    <w:p>
      <w:pPr>
        <w:numPr>
          <w:ilvl w:val="0"/>
          <w:numId w:val="0"/>
        </w:numPr>
        <w:ind w:leftChars="0"/>
        <w:rPr>
          <w:rFonts w:hint="eastAsia"/>
        </w:rPr>
      </w:pPr>
      <w:r>
        <w:rPr>
          <w:rFonts w:hint="eastAsia"/>
        </w:rPr>
        <w:t>D.②③④</w:t>
      </w:r>
    </w:p>
    <w:p>
      <w:pPr>
        <w:rPr>
          <w:rFonts w:hint="eastAsia"/>
        </w:rPr>
      </w:pPr>
      <w:r>
        <w:rPr>
          <w:rFonts w:hint="eastAsia"/>
        </w:rPr>
        <w:t>3．2018年12月3日，在包头至太连的K56次列车上，旅客刘某不仅霸占他人座位、拒绝让座，还谩骂乘警，危害了公共安全。乘警在对其多次警告无果后，将其强制带离现场。最终刘某依法被行政拘留。这一案例警示我们    (    )</w:t>
      </w:r>
    </w:p>
    <w:p>
      <w:pPr>
        <w:rPr>
          <w:rFonts w:hint="eastAsia"/>
        </w:rPr>
      </w:pPr>
      <w:r>
        <w:rPr>
          <w:rFonts w:hint="eastAsia"/>
        </w:rPr>
        <w:t xml:space="preserve">  ①法治标定了自由的界限，违反法律可能付出失去自由的代价</w:t>
      </w:r>
    </w:p>
    <w:p>
      <w:pPr>
        <w:rPr>
          <w:rFonts w:hint="eastAsia"/>
        </w:rPr>
      </w:pPr>
      <w:r>
        <w:rPr>
          <w:rFonts w:hint="eastAsia"/>
        </w:rPr>
        <w:t xml:space="preserve">  ②“霸座”行为必受刑罚处罚</w:t>
      </w:r>
    </w:p>
    <w:p>
      <w:pPr>
        <w:rPr>
          <w:rFonts w:hint="eastAsia"/>
        </w:rPr>
      </w:pPr>
      <w:r>
        <w:rPr>
          <w:rFonts w:hint="eastAsia"/>
        </w:rPr>
        <w:t xml:space="preserve">  ③我们要珍视自由，依法行使权利</w:t>
      </w:r>
    </w:p>
    <w:p>
      <w:pPr>
        <w:rPr>
          <w:rFonts w:hint="eastAsia"/>
        </w:rPr>
      </w:pPr>
      <w:r>
        <w:rPr>
          <w:rFonts w:hint="eastAsia"/>
        </w:rPr>
        <w:t xml:space="preserve">  ④有边界才有秩序，守底线才享自由</w:t>
      </w:r>
    </w:p>
    <w:p>
      <w:pPr>
        <w:numPr>
          <w:ilvl w:val="0"/>
          <w:numId w:val="2"/>
        </w:numPr>
        <w:rPr>
          <w:rFonts w:hint="eastAsia"/>
        </w:rPr>
      </w:pPr>
      <w:r>
        <w:rPr>
          <w:rFonts w:hint="eastAsia"/>
        </w:rPr>
        <w:t xml:space="preserve">①②③    </w:t>
      </w:r>
    </w:p>
    <w:p>
      <w:pPr>
        <w:numPr>
          <w:ilvl w:val="0"/>
          <w:numId w:val="2"/>
        </w:numPr>
        <w:ind w:left="0" w:leftChars="0" w:firstLine="0" w:firstLineChars="0"/>
        <w:rPr>
          <w:rFonts w:hint="eastAsia"/>
        </w:rPr>
      </w:pPr>
      <w:r>
        <w:rPr>
          <w:rFonts w:hint="eastAsia"/>
        </w:rPr>
        <w:t xml:space="preserve">①②④    </w:t>
      </w:r>
    </w:p>
    <w:p>
      <w:pPr>
        <w:numPr>
          <w:ilvl w:val="0"/>
          <w:numId w:val="2"/>
        </w:numPr>
        <w:ind w:left="0" w:leftChars="0" w:firstLine="0" w:firstLineChars="0"/>
        <w:rPr>
          <w:rFonts w:hint="eastAsia"/>
        </w:rPr>
      </w:pPr>
      <w:r>
        <w:rPr>
          <w:rFonts w:hint="eastAsia"/>
        </w:rPr>
        <w:t xml:space="preserve">①③④    </w:t>
      </w:r>
    </w:p>
    <w:p>
      <w:pPr>
        <w:numPr>
          <w:ilvl w:val="0"/>
          <w:numId w:val="0"/>
        </w:numPr>
        <w:ind w:leftChars="0"/>
        <w:rPr>
          <w:rFonts w:hint="eastAsia"/>
        </w:rPr>
      </w:pPr>
      <w:r>
        <w:rPr>
          <w:rFonts w:hint="eastAsia"/>
        </w:rPr>
        <w:t xml:space="preserve">D.②③④    </w:t>
      </w:r>
    </w:p>
    <w:p>
      <w:pPr>
        <w:rPr>
          <w:rFonts w:hint="eastAsia"/>
        </w:rPr>
      </w:pPr>
      <w:r>
        <w:rPr>
          <w:rFonts w:hint="eastAsia"/>
        </w:rPr>
        <w:t>4．研究生李某在被中国银监会借调工作期间，通过微信将涉密变粹发给了不应接触密件的熟人，导致该文件在网上扩散开，造成了恶劣影响。2018年12月，李某最终被法院以故意泄露国家秘密罪，判处有期徒刑一年，缓刑一年。由此可以看出    (    )</w:t>
      </w:r>
    </w:p>
    <w:p>
      <w:pPr>
        <w:rPr>
          <w:rFonts w:hint="eastAsia"/>
        </w:rPr>
      </w:pPr>
      <w:r>
        <w:rPr>
          <w:rFonts w:hint="eastAsia"/>
        </w:rPr>
        <w:t xml:space="preserve">  ①李某保密意识不强，法治意识非常淡薄    ②法律制裁泄密的李某，捍卫了国家安全</w:t>
      </w:r>
    </w:p>
    <w:p>
      <w:pPr>
        <w:rPr>
          <w:rFonts w:hint="eastAsia"/>
        </w:rPr>
      </w:pPr>
      <w:r>
        <w:rPr>
          <w:rFonts w:hint="eastAsia"/>
        </w:rPr>
        <w:t xml:space="preserve">  ③即使是研究生违法，都要承担法律责任    ④在中国银监会工作的人员才有保密责任</w:t>
      </w:r>
    </w:p>
    <w:p>
      <w:pPr>
        <w:numPr>
          <w:ilvl w:val="0"/>
          <w:numId w:val="3"/>
        </w:numPr>
        <w:rPr>
          <w:rFonts w:hint="eastAsia"/>
        </w:rPr>
      </w:pPr>
      <w:r>
        <w:rPr>
          <w:rFonts w:hint="eastAsia"/>
        </w:rPr>
        <w:t xml:space="preserve">①②③    </w:t>
      </w:r>
    </w:p>
    <w:p>
      <w:pPr>
        <w:numPr>
          <w:ilvl w:val="0"/>
          <w:numId w:val="3"/>
        </w:numPr>
        <w:ind w:left="0" w:leftChars="0" w:firstLine="0" w:firstLineChars="0"/>
        <w:rPr>
          <w:rFonts w:hint="eastAsia"/>
        </w:rPr>
      </w:pPr>
      <w:r>
        <w:rPr>
          <w:rFonts w:hint="eastAsia"/>
        </w:rPr>
        <w:t xml:space="preserve">①②④    </w:t>
      </w:r>
    </w:p>
    <w:p>
      <w:pPr>
        <w:numPr>
          <w:ilvl w:val="0"/>
          <w:numId w:val="3"/>
        </w:numPr>
        <w:ind w:left="0" w:leftChars="0" w:firstLine="0" w:firstLineChars="0"/>
        <w:rPr>
          <w:rFonts w:hint="eastAsia"/>
        </w:rPr>
      </w:pPr>
      <w:r>
        <w:rPr>
          <w:rFonts w:hint="eastAsia"/>
        </w:rPr>
        <w:t xml:space="preserve">①③④    </w:t>
      </w:r>
    </w:p>
    <w:p>
      <w:pPr>
        <w:numPr>
          <w:ilvl w:val="0"/>
          <w:numId w:val="0"/>
        </w:numPr>
        <w:ind w:leftChars="0"/>
        <w:rPr>
          <w:rFonts w:hint="eastAsia"/>
        </w:rPr>
      </w:pPr>
      <w:r>
        <w:rPr>
          <w:rFonts w:hint="eastAsia"/>
        </w:rPr>
        <w:t>D．②③④</w:t>
      </w:r>
    </w:p>
    <w:p>
      <w:pPr>
        <w:rPr>
          <w:rFonts w:hint="eastAsia"/>
        </w:rPr>
      </w:pPr>
      <w:r>
        <w:rPr>
          <w:rFonts w:hint="eastAsia"/>
        </w:rPr>
        <w:t>5．平等是人类社会的崇高理想，是社会发展的追求。践行平等需要反对特权。下列行为表现属于行使特权的是    (    )</w:t>
      </w:r>
    </w:p>
    <w:p>
      <w:pPr>
        <w:rPr>
          <w:rFonts w:hint="eastAsia"/>
        </w:rPr>
      </w:pPr>
      <w:r>
        <w:rPr>
          <w:rFonts w:hint="eastAsia"/>
        </w:rPr>
        <w:t xml:space="preserve">  ①刘某在医院有熟人，每次看病都不用排队挂号，直按去医生诊疗室</w:t>
      </w:r>
    </w:p>
    <w:p>
      <w:pPr>
        <w:rPr>
          <w:rFonts w:hint="eastAsia"/>
        </w:rPr>
      </w:pPr>
      <w:r>
        <w:rPr>
          <w:rFonts w:hint="eastAsia"/>
        </w:rPr>
        <w:t xml:space="preserve">  ②某村长不经村民大会同意，擅自将村里的鱼塘承包给自己的小舅子</w:t>
      </w:r>
    </w:p>
    <w:p>
      <w:pPr>
        <w:rPr>
          <w:rFonts w:hint="eastAsia"/>
        </w:rPr>
      </w:pPr>
      <w:r>
        <w:rPr>
          <w:rFonts w:hint="eastAsia"/>
        </w:rPr>
        <w:t xml:space="preserve">  ③长沙市60岁以上的老人乘坐地铁、公交车等公共交通工具免费</w:t>
      </w:r>
    </w:p>
    <w:p>
      <w:pPr>
        <w:rPr>
          <w:rFonts w:hint="eastAsia"/>
        </w:rPr>
      </w:pPr>
      <w:r>
        <w:rPr>
          <w:rFonts w:hint="eastAsia"/>
        </w:rPr>
        <w:t xml:space="preserve">  ④现役军人购买火车票有专设窗口</w:t>
      </w:r>
    </w:p>
    <w:p>
      <w:pPr>
        <w:numPr>
          <w:ilvl w:val="0"/>
          <w:numId w:val="4"/>
        </w:numPr>
        <w:rPr>
          <w:rFonts w:hint="eastAsia"/>
        </w:rPr>
      </w:pPr>
      <w:r>
        <w:rPr>
          <w:rFonts w:hint="eastAsia"/>
        </w:rPr>
        <w:t xml:space="preserve">①②    </w:t>
      </w:r>
    </w:p>
    <w:p>
      <w:pPr>
        <w:numPr>
          <w:ilvl w:val="0"/>
          <w:numId w:val="4"/>
        </w:numPr>
        <w:ind w:left="0" w:leftChars="0" w:firstLine="0" w:firstLineChars="0"/>
        <w:rPr>
          <w:rFonts w:hint="eastAsia"/>
        </w:rPr>
      </w:pPr>
      <w:r>
        <w:rPr>
          <w:rFonts w:hint="eastAsia"/>
        </w:rPr>
        <w:t xml:space="preserve">①④    </w:t>
      </w:r>
    </w:p>
    <w:p>
      <w:pPr>
        <w:numPr>
          <w:ilvl w:val="0"/>
          <w:numId w:val="4"/>
        </w:numPr>
        <w:ind w:left="0" w:leftChars="0" w:firstLine="0" w:firstLineChars="0"/>
        <w:rPr>
          <w:rFonts w:hint="eastAsia"/>
        </w:rPr>
      </w:pPr>
      <w:r>
        <w:rPr>
          <w:rFonts w:hint="eastAsia"/>
        </w:rPr>
        <w:t xml:space="preserve">③④    </w:t>
      </w:r>
    </w:p>
    <w:p>
      <w:pPr>
        <w:numPr>
          <w:ilvl w:val="0"/>
          <w:numId w:val="0"/>
        </w:numPr>
        <w:ind w:leftChars="0"/>
        <w:rPr>
          <w:rFonts w:hint="eastAsia"/>
        </w:rPr>
      </w:pPr>
      <w:r>
        <w:rPr>
          <w:rFonts w:hint="eastAsia"/>
        </w:rPr>
        <w:t>D．②③</w:t>
      </w:r>
    </w:p>
    <w:p>
      <w:pPr>
        <w:rPr>
          <w:rFonts w:hint="eastAsia"/>
        </w:rPr>
      </w:pPr>
      <w:r>
        <w:rPr>
          <w:rFonts w:hint="eastAsia"/>
        </w:rPr>
        <w:t>6．（独家原创试题）《中华人民共和国宪法》第三十五条规定，中华人民共和国公民有言论、出版、集会、结社、游行、示威的自由。第三十六条规定，中华人民共和国公民有宗教信仰自由。第</w:t>
      </w:r>
      <w:r>
        <w:rPr>
          <w:rFonts w:hint="eastAsia"/>
          <w:lang w:val="en-US" w:eastAsia="zh-CN"/>
        </w:rPr>
        <w:t>三</w:t>
      </w:r>
      <w:r>
        <w:rPr>
          <w:rFonts w:hint="eastAsia"/>
        </w:rPr>
        <w:t>十七条规定，中华人民共和国公民的人身自由不受侵犯。珍视自由，要求我们    (    )</w:t>
      </w:r>
    </w:p>
    <w:p>
      <w:pPr>
        <w:rPr>
          <w:rFonts w:hint="eastAsia"/>
        </w:rPr>
      </w:pPr>
      <w:r>
        <w:rPr>
          <w:rFonts w:hint="eastAsia"/>
        </w:rPr>
        <w:t xml:space="preserve">  ①知晓自己享有的这些权利    ②依法履行宪法规定的这些公民义务</w:t>
      </w:r>
    </w:p>
    <w:p>
      <w:pPr>
        <w:rPr>
          <w:rFonts w:hint="eastAsia"/>
        </w:rPr>
      </w:pPr>
      <w:r>
        <w:rPr>
          <w:rFonts w:hint="eastAsia"/>
        </w:rPr>
        <w:t xml:space="preserve">  ③正确认识这些权利的价值    ④积极行使和维护自己享有的这些正当权利</w:t>
      </w:r>
    </w:p>
    <w:p>
      <w:pPr>
        <w:numPr>
          <w:ilvl w:val="0"/>
          <w:numId w:val="5"/>
        </w:numPr>
        <w:rPr>
          <w:rFonts w:hint="eastAsia"/>
        </w:rPr>
      </w:pPr>
      <w:r>
        <w:rPr>
          <w:rFonts w:hint="eastAsia"/>
        </w:rPr>
        <w:t xml:space="preserve">①②④    </w:t>
      </w:r>
    </w:p>
    <w:p>
      <w:pPr>
        <w:numPr>
          <w:ilvl w:val="0"/>
          <w:numId w:val="5"/>
        </w:numPr>
        <w:ind w:left="0" w:leftChars="0" w:firstLine="0" w:firstLineChars="0"/>
        <w:rPr>
          <w:rFonts w:hint="eastAsia"/>
        </w:rPr>
      </w:pPr>
      <w:r>
        <w:rPr>
          <w:rFonts w:hint="eastAsia"/>
        </w:rPr>
        <w:t xml:space="preserve">①②③    </w:t>
      </w:r>
    </w:p>
    <w:p>
      <w:pPr>
        <w:numPr>
          <w:ilvl w:val="0"/>
          <w:numId w:val="5"/>
        </w:numPr>
        <w:ind w:left="0" w:leftChars="0" w:firstLine="0" w:firstLineChars="0"/>
        <w:rPr>
          <w:rFonts w:hint="eastAsia"/>
        </w:rPr>
      </w:pPr>
      <w:r>
        <w:rPr>
          <w:rFonts w:hint="eastAsia"/>
        </w:rPr>
        <w:t xml:space="preserve">①③④   </w:t>
      </w:r>
    </w:p>
    <w:p>
      <w:pPr>
        <w:numPr>
          <w:ilvl w:val="0"/>
          <w:numId w:val="0"/>
        </w:numPr>
        <w:ind w:leftChars="0"/>
        <w:rPr>
          <w:rFonts w:hint="eastAsia"/>
        </w:rPr>
      </w:pPr>
      <w:r>
        <w:rPr>
          <w:rFonts w:hint="eastAsia"/>
        </w:rPr>
        <w:t>D．②③④</w:t>
      </w:r>
    </w:p>
    <w:p>
      <w:pPr>
        <w:rPr>
          <w:rFonts w:hint="eastAsia"/>
        </w:rPr>
      </w:pPr>
      <w:r>
        <w:rPr>
          <w:rFonts w:hint="eastAsia"/>
        </w:rPr>
        <w:t>7．如今，就业市场各种“花样”歧视重现。除了常见的性别、年龄、学校歧视，颜值、海外学历，甚至连“学生官”的经历，也成为当下大学生求职的“拦路虎”。学生干部被一些企业贴上了“浮躁”“功利”的标签，还有一些企业一听说求职者是“海归”，就给贴上了“学习差”的标签。对这些企业的做法，下列认识正确的是    (    )</w:t>
      </w:r>
    </w:p>
    <w:p>
      <w:pPr>
        <w:rPr>
          <w:rFonts w:hint="eastAsia"/>
        </w:rPr>
      </w:pPr>
      <w:r>
        <w:rPr>
          <w:rFonts w:hint="eastAsia"/>
        </w:rPr>
        <w:t xml:space="preserve">A．这是不尊重他人合法权益的表现    </w:t>
      </w:r>
    </w:p>
    <w:p>
      <w:pPr>
        <w:rPr>
          <w:rFonts w:hint="eastAsia"/>
        </w:rPr>
      </w:pPr>
      <w:r>
        <w:rPr>
          <w:rFonts w:hint="eastAsia"/>
        </w:rPr>
        <w:t>B．这是企业享有招聘自由的表现</w:t>
      </w:r>
    </w:p>
    <w:p>
      <w:pPr>
        <w:rPr>
          <w:rFonts w:hint="eastAsia"/>
        </w:rPr>
      </w:pPr>
      <w:r>
        <w:rPr>
          <w:rFonts w:hint="eastAsia"/>
        </w:rPr>
        <w:t xml:space="preserve">C．这符合不同情况差别对待的平等要求    </w:t>
      </w:r>
    </w:p>
    <w:p>
      <w:pPr>
        <w:rPr>
          <w:rFonts w:hint="eastAsia"/>
        </w:rPr>
      </w:pPr>
      <w:r>
        <w:rPr>
          <w:rFonts w:hint="eastAsia"/>
        </w:rPr>
        <w:t>D．我们只能听之任之、无可奈何</w:t>
      </w:r>
    </w:p>
    <w:p>
      <w:pPr>
        <w:rPr>
          <w:rFonts w:hint="eastAsia"/>
        </w:rPr>
      </w:pPr>
      <w:r>
        <w:rPr>
          <w:rFonts w:hint="eastAsia"/>
        </w:rPr>
        <w:t>8．近年来，在医疗方面，我国编织了世界最大的全民医保网，建立了基本医疗保障体系；养老方面，全国大部分省份建立了80周岁以上高龄老人津贴制度；文化教育方面，城乡免费教育全面实现，全国所有公共图书馆、文化馆、美术馆实现免费开放。我国采取的这些重大举措有利于    (    )</w:t>
      </w:r>
    </w:p>
    <w:p>
      <w:pPr>
        <w:rPr>
          <w:rFonts w:hint="eastAsia"/>
        </w:rPr>
      </w:pPr>
      <w:r>
        <w:rPr>
          <w:rFonts w:hint="eastAsia"/>
        </w:rPr>
        <w:t xml:space="preserve">  ①增强人民群众的获得感    ②促进社会公平正义</w:t>
      </w:r>
    </w:p>
    <w:p>
      <w:pPr>
        <w:rPr>
          <w:rFonts w:hint="eastAsia"/>
        </w:rPr>
      </w:pPr>
      <w:r>
        <w:rPr>
          <w:rFonts w:hint="eastAsia"/>
        </w:rPr>
        <w:t xml:space="preserve">  ③确保公民之间人人平等    ④彻底解决民生问题</w:t>
      </w:r>
    </w:p>
    <w:p>
      <w:pPr>
        <w:numPr>
          <w:ilvl w:val="0"/>
          <w:numId w:val="6"/>
        </w:numPr>
        <w:rPr>
          <w:rFonts w:hint="eastAsia"/>
        </w:rPr>
      </w:pPr>
      <w:r>
        <w:rPr>
          <w:rFonts w:hint="eastAsia"/>
        </w:rPr>
        <w:t xml:space="preserve">①②    </w:t>
      </w:r>
    </w:p>
    <w:p>
      <w:pPr>
        <w:numPr>
          <w:ilvl w:val="0"/>
          <w:numId w:val="6"/>
        </w:numPr>
        <w:ind w:left="0" w:leftChars="0" w:firstLine="0" w:firstLineChars="0"/>
        <w:rPr>
          <w:rFonts w:hint="eastAsia"/>
        </w:rPr>
      </w:pPr>
      <w:r>
        <w:rPr>
          <w:rFonts w:hint="eastAsia"/>
        </w:rPr>
        <w:t xml:space="preserve">②③    </w:t>
      </w:r>
    </w:p>
    <w:p>
      <w:pPr>
        <w:numPr>
          <w:ilvl w:val="0"/>
          <w:numId w:val="6"/>
        </w:numPr>
        <w:ind w:left="0" w:leftChars="0" w:firstLine="0" w:firstLineChars="0"/>
        <w:rPr>
          <w:rFonts w:hint="eastAsia"/>
        </w:rPr>
      </w:pPr>
      <w:r>
        <w:rPr>
          <w:rFonts w:hint="eastAsia"/>
        </w:rPr>
        <w:t xml:space="preserve">①④    </w:t>
      </w:r>
    </w:p>
    <w:p>
      <w:pPr>
        <w:numPr>
          <w:ilvl w:val="0"/>
          <w:numId w:val="0"/>
        </w:numPr>
        <w:ind w:leftChars="0"/>
        <w:rPr>
          <w:rFonts w:hint="eastAsia"/>
        </w:rPr>
      </w:pPr>
      <w:r>
        <w:rPr>
          <w:rFonts w:hint="eastAsia"/>
        </w:rPr>
        <w:t>D．③④</w:t>
      </w:r>
    </w:p>
    <w:p>
      <w:pPr>
        <w:rPr>
          <w:rFonts w:hint="eastAsia"/>
        </w:rPr>
      </w:pPr>
      <w:r>
        <w:rPr>
          <w:rFonts w:hint="eastAsia"/>
        </w:rPr>
        <w:t>9．以下能够体现维护公平正义的事件有    (    )</w:t>
      </w:r>
    </w:p>
    <w:p>
      <w:pPr>
        <w:rPr>
          <w:rFonts w:hint="eastAsia"/>
        </w:rPr>
      </w:pPr>
      <w:r>
        <w:rPr>
          <w:rFonts w:hint="eastAsia"/>
        </w:rPr>
        <w:t xml:space="preserve">  ①生产问题疫苗的长春长生公司被严惩并强制退市，相关公职人员被严厉问责</w:t>
      </w:r>
    </w:p>
    <w:p>
      <w:pPr>
        <w:rPr>
          <w:rFonts w:hint="eastAsia"/>
        </w:rPr>
      </w:pPr>
      <w:r>
        <w:rPr>
          <w:rFonts w:hint="eastAsia"/>
        </w:rPr>
        <w:t xml:space="preserve">  ②从2019年至2021年，自主就业退役士兵在创业就业时可享受税收优惠政策</w:t>
      </w:r>
    </w:p>
    <w:p>
      <w:pPr>
        <w:rPr>
          <w:rFonts w:hint="eastAsia"/>
        </w:rPr>
      </w:pPr>
      <w:r>
        <w:rPr>
          <w:rFonts w:hint="eastAsia"/>
        </w:rPr>
        <w:t xml:space="preserve">  ③中国法律服务网实现请律师、办公证、求法援、找调解“指尖办</w:t>
      </w:r>
      <w:r>
        <w:rPr>
          <w:rFonts w:hint="eastAsia"/>
          <w:lang w:eastAsia="zh-CN"/>
        </w:rPr>
        <w:t>”“</w:t>
      </w:r>
      <w:r>
        <w:rPr>
          <w:rFonts w:hint="eastAsia"/>
        </w:rPr>
        <w:t>马上办”</w:t>
      </w:r>
    </w:p>
    <w:p>
      <w:pPr>
        <w:rPr>
          <w:rFonts w:hint="eastAsia"/>
        </w:rPr>
      </w:pPr>
      <w:r>
        <w:rPr>
          <w:rFonts w:hint="eastAsia"/>
        </w:rPr>
        <w:t xml:space="preserve">  ④某市政府为整治冬季空气污染，严令郊区村民一律不得烧煤取暖，违者重罚</w:t>
      </w:r>
    </w:p>
    <w:p>
      <w:pPr>
        <w:numPr>
          <w:ilvl w:val="0"/>
          <w:numId w:val="7"/>
        </w:numPr>
        <w:rPr>
          <w:rFonts w:hint="eastAsia"/>
        </w:rPr>
      </w:pPr>
      <w:r>
        <w:rPr>
          <w:rFonts w:hint="eastAsia"/>
        </w:rPr>
        <w:t xml:space="preserve">①②③    </w:t>
      </w:r>
    </w:p>
    <w:p>
      <w:pPr>
        <w:numPr>
          <w:ilvl w:val="0"/>
          <w:numId w:val="7"/>
        </w:numPr>
        <w:ind w:left="0" w:leftChars="0" w:firstLine="0" w:firstLineChars="0"/>
        <w:rPr>
          <w:rFonts w:hint="eastAsia"/>
        </w:rPr>
      </w:pPr>
      <w:r>
        <w:rPr>
          <w:rFonts w:hint="eastAsia"/>
        </w:rPr>
        <w:t xml:space="preserve">②③④    </w:t>
      </w:r>
    </w:p>
    <w:p>
      <w:pPr>
        <w:numPr>
          <w:ilvl w:val="0"/>
          <w:numId w:val="7"/>
        </w:numPr>
        <w:ind w:left="0" w:leftChars="0" w:firstLine="0" w:firstLineChars="0"/>
        <w:rPr>
          <w:rFonts w:hint="eastAsia"/>
        </w:rPr>
      </w:pPr>
      <w:r>
        <w:rPr>
          <w:rFonts w:hint="eastAsia"/>
        </w:rPr>
        <w:t xml:space="preserve">①③④    </w:t>
      </w:r>
    </w:p>
    <w:p>
      <w:pPr>
        <w:numPr>
          <w:ilvl w:val="0"/>
          <w:numId w:val="0"/>
        </w:numPr>
        <w:ind w:leftChars="0"/>
        <w:rPr>
          <w:rFonts w:hint="eastAsia"/>
        </w:rPr>
      </w:pPr>
      <w:r>
        <w:rPr>
          <w:rFonts w:hint="eastAsia"/>
        </w:rPr>
        <w:t>D．①②④</w:t>
      </w:r>
    </w:p>
    <w:p>
      <w:pPr>
        <w:rPr>
          <w:rFonts w:hint="eastAsia"/>
        </w:rPr>
      </w:pPr>
      <w:r>
        <w:rPr>
          <w:rFonts w:hint="eastAsia"/>
        </w:rPr>
        <w:t>10.（独家原创试题）2018年7月，</w:t>
      </w:r>
      <w:r>
        <w:rPr>
          <w:rFonts w:hint="eastAsia"/>
          <w:lang w:eastAsia="zh-CN"/>
        </w:rPr>
        <w:t>广</w:t>
      </w:r>
      <w:r>
        <w:rPr>
          <w:rFonts w:hint="eastAsia"/>
        </w:rPr>
        <w:t>西桂林的陈宇因在家中抓小偷致小偷死亡，被以过失杀人罪提起公诉。2019年7月，当地检方撤诉。此前死者家属曾提起刑事附带民事诉讼，要求赔偿81万元，后当地法院依法驳回该诉讼，这意味着陈宇一家不需要赔偿对方。对此，下列认识正确的是    (    )</w:t>
      </w:r>
    </w:p>
    <w:p>
      <w:pPr>
        <w:rPr>
          <w:rFonts w:hint="eastAsia"/>
        </w:rPr>
      </w:pPr>
      <w:r>
        <w:rPr>
          <w:rFonts w:hint="eastAsia"/>
        </w:rPr>
        <w:t xml:space="preserve">    ①正义要求依法保障人们的正当权利    ②正义要求人们对弱者给予必要的扶助</w:t>
      </w:r>
    </w:p>
    <w:p>
      <w:pPr>
        <w:rPr>
          <w:rFonts w:hint="eastAsia"/>
        </w:rPr>
      </w:pPr>
      <w:r>
        <w:rPr>
          <w:rFonts w:hint="eastAsia"/>
        </w:rPr>
        <w:t xml:space="preserve">    ③法律是维护正义的有力保障    </w:t>
      </w:r>
      <w:r>
        <w:rPr>
          <w:rFonts w:hint="eastAsia"/>
          <w:lang w:val="en-US" w:eastAsia="zh-CN"/>
        </w:rPr>
        <w:t xml:space="preserve">      </w:t>
      </w:r>
      <w:r>
        <w:rPr>
          <w:rFonts w:hint="eastAsia"/>
        </w:rPr>
        <w:t>④司法机关必须坚持以事实为根据，公正司法</w:t>
      </w:r>
    </w:p>
    <w:p>
      <w:pPr>
        <w:numPr>
          <w:ilvl w:val="0"/>
          <w:numId w:val="8"/>
        </w:numPr>
        <w:rPr>
          <w:rFonts w:hint="eastAsia"/>
        </w:rPr>
      </w:pPr>
      <w:r>
        <w:rPr>
          <w:rFonts w:hint="eastAsia"/>
        </w:rPr>
        <w:t xml:space="preserve">①②③④    </w:t>
      </w:r>
    </w:p>
    <w:p>
      <w:pPr>
        <w:numPr>
          <w:ilvl w:val="0"/>
          <w:numId w:val="8"/>
        </w:numPr>
        <w:ind w:left="0" w:leftChars="0" w:firstLine="0" w:firstLineChars="0"/>
        <w:rPr>
          <w:rFonts w:hint="eastAsia"/>
        </w:rPr>
      </w:pPr>
      <w:r>
        <w:rPr>
          <w:rFonts w:hint="eastAsia"/>
        </w:rPr>
        <w:t xml:space="preserve">①②④    </w:t>
      </w:r>
    </w:p>
    <w:p>
      <w:pPr>
        <w:numPr>
          <w:ilvl w:val="0"/>
          <w:numId w:val="8"/>
        </w:numPr>
        <w:ind w:left="0" w:leftChars="0" w:firstLine="0" w:firstLineChars="0"/>
        <w:rPr>
          <w:rFonts w:hint="eastAsia"/>
        </w:rPr>
      </w:pPr>
      <w:r>
        <w:rPr>
          <w:rFonts w:hint="eastAsia"/>
        </w:rPr>
        <w:t xml:space="preserve">①③④    </w:t>
      </w:r>
    </w:p>
    <w:p>
      <w:pPr>
        <w:numPr>
          <w:ilvl w:val="0"/>
          <w:numId w:val="0"/>
        </w:numPr>
        <w:ind w:leftChars="0"/>
        <w:rPr>
          <w:rFonts w:hint="eastAsia"/>
        </w:rPr>
      </w:pPr>
      <w:r>
        <w:rPr>
          <w:rFonts w:hint="eastAsia"/>
        </w:rPr>
        <w:t>D.②③④</w:t>
      </w:r>
    </w:p>
    <w:p>
      <w:pPr>
        <w:rPr>
          <w:rFonts w:hint="eastAsia"/>
        </w:rPr>
      </w:pPr>
      <w:r>
        <w:rPr>
          <w:rFonts w:hint="eastAsia"/>
          <w:lang w:val="en-US" w:eastAsia="zh-CN"/>
        </w:rPr>
        <w:t>11</w:t>
      </w:r>
      <w:r>
        <w:rPr>
          <w:rFonts w:hint="eastAsia"/>
        </w:rPr>
        <w:t>.在以人为本的今天，我国加强一系列的制度建设以保证弱势群体的利益，如下岗职工基本生活保障制度、失业保险制度、农村合作医疗制度、法律援助制度等。这些制度的建立    (    )</w:t>
      </w:r>
    </w:p>
    <w:p>
      <w:pPr>
        <w:rPr>
          <w:rFonts w:hint="eastAsia"/>
        </w:rPr>
      </w:pPr>
      <w:r>
        <w:rPr>
          <w:rFonts w:hint="eastAsia"/>
        </w:rPr>
        <w:t>①保证了我国公民在各个方面的绝对平等   ②使处于弱势地位的群体得到基本的生活保障</w:t>
      </w:r>
    </w:p>
    <w:p>
      <w:pPr>
        <w:rPr>
          <w:rFonts w:hint="eastAsia"/>
        </w:rPr>
      </w:pPr>
      <w:r>
        <w:rPr>
          <w:rFonts w:hint="eastAsia"/>
        </w:rPr>
        <w:t xml:space="preserve">③有力地推动了社会的进步    </w:t>
      </w:r>
      <w:r>
        <w:rPr>
          <w:rFonts w:hint="eastAsia"/>
          <w:lang w:val="en-US" w:eastAsia="zh-CN"/>
        </w:rPr>
        <w:t xml:space="preserve">           </w:t>
      </w:r>
      <w:r>
        <w:rPr>
          <w:rFonts w:hint="eastAsia"/>
        </w:rPr>
        <w:t>④体现了社</w:t>
      </w:r>
      <w:r>
        <w:rPr>
          <w:rFonts w:hint="eastAsia"/>
          <w:lang w:val="en-US" w:eastAsia="zh-CN"/>
        </w:rPr>
        <w:t>会</w:t>
      </w:r>
      <w:r>
        <w:rPr>
          <w:rFonts w:hint="eastAsia"/>
        </w:rPr>
        <w:t>公平和正义</w:t>
      </w:r>
    </w:p>
    <w:p>
      <w:pPr>
        <w:numPr>
          <w:ilvl w:val="0"/>
          <w:numId w:val="9"/>
        </w:numPr>
        <w:rPr>
          <w:rFonts w:hint="eastAsia"/>
        </w:rPr>
      </w:pPr>
      <w:r>
        <w:rPr>
          <w:rFonts w:hint="eastAsia"/>
        </w:rPr>
        <w:t xml:space="preserve">①③④    </w:t>
      </w:r>
    </w:p>
    <w:p>
      <w:pPr>
        <w:numPr>
          <w:ilvl w:val="0"/>
          <w:numId w:val="9"/>
        </w:numPr>
        <w:ind w:left="0" w:leftChars="0" w:firstLine="0" w:firstLineChars="0"/>
        <w:rPr>
          <w:rFonts w:hint="eastAsia"/>
        </w:rPr>
      </w:pPr>
      <w:r>
        <w:rPr>
          <w:rFonts w:hint="eastAsia"/>
        </w:rPr>
        <w:t xml:space="preserve">①②④    </w:t>
      </w:r>
    </w:p>
    <w:p>
      <w:pPr>
        <w:numPr>
          <w:ilvl w:val="0"/>
          <w:numId w:val="9"/>
        </w:numPr>
        <w:ind w:left="0" w:leftChars="0" w:firstLine="0" w:firstLineChars="0"/>
        <w:rPr>
          <w:rFonts w:hint="eastAsia"/>
        </w:rPr>
      </w:pPr>
      <w:r>
        <w:rPr>
          <w:rFonts w:hint="eastAsia"/>
        </w:rPr>
        <w:t xml:space="preserve">②③④    </w:t>
      </w:r>
    </w:p>
    <w:p>
      <w:pPr>
        <w:numPr>
          <w:ilvl w:val="0"/>
          <w:numId w:val="0"/>
        </w:numPr>
        <w:ind w:leftChars="0"/>
        <w:rPr>
          <w:rFonts w:hint="eastAsia"/>
        </w:rPr>
      </w:pPr>
      <w:r>
        <w:rPr>
          <w:rFonts w:hint="eastAsia"/>
        </w:rPr>
        <w:t>D.①②③</w:t>
      </w:r>
    </w:p>
    <w:p>
      <w:pPr>
        <w:rPr>
          <w:rFonts w:hint="eastAsia"/>
        </w:rPr>
      </w:pPr>
      <w:r>
        <w:rPr>
          <w:rFonts w:hint="eastAsia"/>
        </w:rPr>
        <w:t>12.江家姐弟秉承“准确公道、分毫不差”的祖训，几十年只做公平秤。有不法商贩愿</w:t>
      </w:r>
      <w:r>
        <w:rPr>
          <w:rFonts w:hint="eastAsia"/>
          <w:lang w:val="en-US" w:eastAsia="zh-CN"/>
        </w:rPr>
        <w:t>出</w:t>
      </w:r>
      <w:r>
        <w:rPr>
          <w:rFonts w:hint="eastAsia"/>
        </w:rPr>
        <w:t>大价钱让他们做缺斤少两的“短秤”，他们断然拒绝，说“秤虽然不大，但称的是良心”。</w:t>
      </w:r>
      <w:r>
        <w:rPr>
          <w:rFonts w:hint="eastAsia"/>
          <w:lang w:val="en-US" w:eastAsia="zh-CN"/>
        </w:rPr>
        <w:t>江</w:t>
      </w:r>
      <w:r>
        <w:rPr>
          <w:rFonts w:hint="eastAsia"/>
        </w:rPr>
        <w:t>家姐弟的行为    (    )</w:t>
      </w:r>
    </w:p>
    <w:p>
      <w:pPr>
        <w:rPr>
          <w:rFonts w:hint="eastAsia"/>
        </w:rPr>
      </w:pPr>
      <w:r>
        <w:rPr>
          <w:rFonts w:hint="eastAsia"/>
        </w:rPr>
        <w:t xml:space="preserve">    ①坚</w:t>
      </w:r>
      <w:r>
        <w:rPr>
          <w:rFonts w:hint="eastAsia"/>
          <w:lang w:eastAsia="zh-CN"/>
        </w:rPr>
        <w:t>守</w:t>
      </w:r>
      <w:r>
        <w:rPr>
          <w:rFonts w:hint="eastAsia"/>
        </w:rPr>
        <w:t xml:space="preserve">了公平正义    </w:t>
      </w:r>
      <w:r>
        <w:rPr>
          <w:rFonts w:hint="eastAsia"/>
          <w:lang w:val="en-US" w:eastAsia="zh-CN"/>
        </w:rPr>
        <w:t xml:space="preserve">      </w:t>
      </w:r>
      <w:r>
        <w:rPr>
          <w:rFonts w:hint="eastAsia"/>
        </w:rPr>
        <w:t>②用制度保障了公平</w:t>
      </w:r>
    </w:p>
    <w:p>
      <w:pPr>
        <w:rPr>
          <w:rFonts w:hint="eastAsia"/>
        </w:rPr>
      </w:pPr>
      <w:r>
        <w:rPr>
          <w:rFonts w:hint="eastAsia"/>
        </w:rPr>
        <w:t xml:space="preserve">    ③用司法捍卫了公平正义    ④是诚实守信的表现</w:t>
      </w:r>
    </w:p>
    <w:p>
      <w:pPr>
        <w:numPr>
          <w:ilvl w:val="0"/>
          <w:numId w:val="10"/>
        </w:numPr>
        <w:rPr>
          <w:rFonts w:hint="eastAsia"/>
        </w:rPr>
      </w:pPr>
      <w:r>
        <w:rPr>
          <w:rFonts w:hint="eastAsia"/>
        </w:rPr>
        <w:t xml:space="preserve">①②    </w:t>
      </w:r>
    </w:p>
    <w:p>
      <w:pPr>
        <w:numPr>
          <w:ilvl w:val="0"/>
          <w:numId w:val="10"/>
        </w:numPr>
        <w:ind w:left="0" w:leftChars="0" w:firstLine="0" w:firstLineChars="0"/>
        <w:rPr>
          <w:rFonts w:hint="eastAsia"/>
        </w:rPr>
      </w:pPr>
      <w:r>
        <w:rPr>
          <w:rFonts w:hint="eastAsia"/>
        </w:rPr>
        <w:t xml:space="preserve">①④    </w:t>
      </w:r>
    </w:p>
    <w:p>
      <w:pPr>
        <w:numPr>
          <w:ilvl w:val="0"/>
          <w:numId w:val="10"/>
        </w:numPr>
        <w:ind w:left="0" w:leftChars="0" w:firstLine="0" w:firstLineChars="0"/>
        <w:rPr>
          <w:rFonts w:hint="eastAsia"/>
        </w:rPr>
      </w:pPr>
      <w:r>
        <w:rPr>
          <w:rFonts w:hint="eastAsia"/>
        </w:rPr>
        <w:t xml:space="preserve">②③    </w:t>
      </w:r>
    </w:p>
    <w:p>
      <w:pPr>
        <w:numPr>
          <w:ilvl w:val="0"/>
          <w:numId w:val="0"/>
        </w:numPr>
        <w:ind w:leftChars="0"/>
        <w:rPr>
          <w:rFonts w:hint="eastAsia"/>
        </w:rPr>
      </w:pPr>
      <w:r>
        <w:rPr>
          <w:rFonts w:hint="eastAsia"/>
        </w:rPr>
        <w:t>D．③④</w:t>
      </w:r>
    </w:p>
    <w:p>
      <w:pPr>
        <w:rPr>
          <w:rFonts w:hint="eastAsia"/>
        </w:rPr>
      </w:pPr>
      <w:r>
        <w:rPr>
          <w:rFonts w:hint="eastAsia"/>
        </w:rPr>
        <w:t>13.2018年9月1日，备受关注的江苏“昆山砍人案”终于尘埃落定。昆山市公安局、昆山市检察院先后发布公告，认定于海明“反杀”刘海龙的行为属于正当防卫，不负刑事责任。这一认定    (    )</w:t>
      </w:r>
    </w:p>
    <w:p>
      <w:pPr>
        <w:rPr>
          <w:rFonts w:hint="eastAsia"/>
        </w:rPr>
      </w:pPr>
      <w:r>
        <w:rPr>
          <w:rFonts w:hint="eastAsia"/>
        </w:rPr>
        <w:t xml:space="preserve">    ①彰显了我国司法的公平正义    ②重新界定了正当防卫的条件</w:t>
      </w:r>
    </w:p>
    <w:p>
      <w:pPr>
        <w:rPr>
          <w:rFonts w:hint="eastAsia"/>
        </w:rPr>
      </w:pPr>
      <w:r>
        <w:rPr>
          <w:rFonts w:hint="eastAsia"/>
        </w:rPr>
        <w:t xml:space="preserve">    ③保障了防卫者的正当权利    </w:t>
      </w:r>
      <w:r>
        <w:rPr>
          <w:rFonts w:hint="eastAsia"/>
          <w:lang w:val="en-US" w:eastAsia="zh-CN"/>
        </w:rPr>
        <w:t xml:space="preserve">  </w:t>
      </w:r>
      <w:r>
        <w:rPr>
          <w:rFonts w:hint="eastAsia"/>
        </w:rPr>
        <w:t>④鼓励人们要敢于正当防卫</w:t>
      </w:r>
    </w:p>
    <w:p>
      <w:pPr>
        <w:numPr>
          <w:ilvl w:val="0"/>
          <w:numId w:val="11"/>
        </w:numPr>
        <w:rPr>
          <w:rFonts w:hint="eastAsia"/>
        </w:rPr>
      </w:pPr>
      <w:r>
        <w:rPr>
          <w:rFonts w:hint="eastAsia"/>
        </w:rPr>
        <w:t xml:space="preserve">①②③    </w:t>
      </w:r>
    </w:p>
    <w:p>
      <w:pPr>
        <w:numPr>
          <w:ilvl w:val="0"/>
          <w:numId w:val="11"/>
        </w:numPr>
        <w:ind w:left="0" w:leftChars="0" w:firstLine="0" w:firstLineChars="0"/>
        <w:rPr>
          <w:rFonts w:hint="eastAsia"/>
        </w:rPr>
      </w:pPr>
      <w:r>
        <w:rPr>
          <w:rFonts w:hint="eastAsia"/>
        </w:rPr>
        <w:t xml:space="preserve">②③④    </w:t>
      </w:r>
    </w:p>
    <w:p>
      <w:pPr>
        <w:numPr>
          <w:ilvl w:val="0"/>
          <w:numId w:val="11"/>
        </w:numPr>
        <w:ind w:left="0" w:leftChars="0" w:firstLine="0" w:firstLineChars="0"/>
        <w:rPr>
          <w:rFonts w:hint="eastAsia"/>
        </w:rPr>
      </w:pPr>
      <w:r>
        <w:rPr>
          <w:rFonts w:hint="eastAsia"/>
        </w:rPr>
        <w:t xml:space="preserve">①③④    </w:t>
      </w:r>
    </w:p>
    <w:p>
      <w:pPr>
        <w:numPr>
          <w:ilvl w:val="0"/>
          <w:numId w:val="0"/>
        </w:numPr>
        <w:ind w:leftChars="0"/>
        <w:rPr>
          <w:rFonts w:hint="eastAsia"/>
        </w:rPr>
      </w:pPr>
      <w:r>
        <w:rPr>
          <w:rFonts w:hint="eastAsia"/>
        </w:rPr>
        <w:t>D．①②④</w:t>
      </w:r>
    </w:p>
    <w:p>
      <w:pPr>
        <w:rPr>
          <w:rFonts w:hint="eastAsia"/>
        </w:rPr>
      </w:pPr>
      <w:r>
        <w:rPr>
          <w:rFonts w:hint="eastAsia"/>
        </w:rPr>
        <w:t>14.2019年1月1日实施的《中华人民共和国个人所得税法》将个人所得税起征点南每月3500元提高到每月5000元，首次增加了子女教育、继续教育、大病医疗、住房贷款利息或者住房租金、赡养老人等专项附加扣除，让纳税人享受到更多的改革红利。这一举措    (    )</w:t>
      </w:r>
    </w:p>
    <w:p>
      <w:pPr>
        <w:rPr>
          <w:rFonts w:hint="eastAsia"/>
        </w:rPr>
      </w:pPr>
      <w:r>
        <w:rPr>
          <w:rFonts w:hint="eastAsia"/>
        </w:rPr>
        <w:t xml:space="preserve">    ①可以减轻纳税人负担，有利于实现共同富裕</w:t>
      </w:r>
    </w:p>
    <w:p>
      <w:pPr>
        <w:rPr>
          <w:rFonts w:hint="eastAsia"/>
        </w:rPr>
      </w:pPr>
      <w:r>
        <w:rPr>
          <w:rFonts w:hint="eastAsia"/>
        </w:rPr>
        <w:t xml:space="preserve">    ②有利于促进社会的更加公平</w:t>
      </w:r>
    </w:p>
    <w:p>
      <w:pPr>
        <w:rPr>
          <w:rFonts w:hint="eastAsia"/>
        </w:rPr>
      </w:pPr>
      <w:r>
        <w:rPr>
          <w:rFonts w:hint="eastAsia"/>
        </w:rPr>
        <w:t xml:space="preserve">    ③能够彻底解决我国社会的主要矛盾</w:t>
      </w:r>
    </w:p>
    <w:p>
      <w:pPr>
        <w:rPr>
          <w:rFonts w:hint="eastAsia"/>
        </w:rPr>
      </w:pPr>
      <w:r>
        <w:rPr>
          <w:rFonts w:hint="eastAsia"/>
        </w:rPr>
        <w:t xml:space="preserve">    ④确保每一个公民都能自觉履行依法纳税的义务</w:t>
      </w:r>
    </w:p>
    <w:p>
      <w:pPr>
        <w:numPr>
          <w:ilvl w:val="0"/>
          <w:numId w:val="12"/>
        </w:numPr>
        <w:rPr>
          <w:rFonts w:hint="eastAsia"/>
        </w:rPr>
      </w:pPr>
      <w:r>
        <w:rPr>
          <w:rFonts w:hint="eastAsia"/>
        </w:rPr>
        <w:t xml:space="preserve">①②    </w:t>
      </w:r>
    </w:p>
    <w:p>
      <w:pPr>
        <w:numPr>
          <w:ilvl w:val="0"/>
          <w:numId w:val="12"/>
        </w:numPr>
        <w:ind w:left="0" w:leftChars="0" w:firstLine="0" w:firstLineChars="0"/>
        <w:rPr>
          <w:rFonts w:hint="eastAsia"/>
        </w:rPr>
      </w:pPr>
      <w:r>
        <w:rPr>
          <w:rFonts w:hint="eastAsia"/>
        </w:rPr>
        <w:t xml:space="preserve">①③    </w:t>
      </w:r>
    </w:p>
    <w:p>
      <w:pPr>
        <w:numPr>
          <w:ilvl w:val="0"/>
          <w:numId w:val="12"/>
        </w:numPr>
        <w:ind w:left="0" w:leftChars="0" w:firstLine="0" w:firstLineChars="0"/>
        <w:rPr>
          <w:rFonts w:hint="eastAsia"/>
        </w:rPr>
      </w:pPr>
      <w:r>
        <w:rPr>
          <w:rFonts w:hint="eastAsia"/>
        </w:rPr>
        <w:t xml:space="preserve">②③    </w:t>
      </w:r>
    </w:p>
    <w:p>
      <w:pPr>
        <w:numPr>
          <w:ilvl w:val="0"/>
          <w:numId w:val="0"/>
        </w:numPr>
        <w:ind w:leftChars="0"/>
        <w:rPr>
          <w:rFonts w:hint="eastAsia"/>
        </w:rPr>
      </w:pPr>
      <w:r>
        <w:rPr>
          <w:rFonts w:hint="eastAsia"/>
        </w:rPr>
        <w:t>D．①④</w:t>
      </w:r>
    </w:p>
    <w:p>
      <w:pPr>
        <w:rPr>
          <w:rFonts w:hint="eastAsia"/>
        </w:rPr>
      </w:pPr>
      <w:r>
        <w:rPr>
          <w:rFonts w:hint="eastAsia"/>
        </w:rPr>
        <w:t>15.自中央部署开展扫黑除恶专项斗争以来，截至2019年3月底，广西共打掉涉黑组织34个、涉恶团伙2178个，侦破涉黑涉恶案件4531起。这表明开展扫黑除恶专项斗争    (    )</w:t>
      </w:r>
    </w:p>
    <w:p>
      <w:pPr>
        <w:rPr>
          <w:rFonts w:hint="eastAsia"/>
        </w:rPr>
      </w:pPr>
      <w:r>
        <w:rPr>
          <w:rFonts w:hint="eastAsia"/>
        </w:rPr>
        <w:t xml:space="preserve">  ①是全面推进依法治国的体现    </w:t>
      </w:r>
      <w:r>
        <w:rPr>
          <w:rFonts w:hint="eastAsia"/>
          <w:lang w:val="en-US" w:eastAsia="zh-CN"/>
        </w:rPr>
        <w:t xml:space="preserve">  </w:t>
      </w:r>
      <w:r>
        <w:rPr>
          <w:rFonts w:hint="eastAsia"/>
        </w:rPr>
        <w:t>②有利于维护社会稳定和守护正义</w:t>
      </w:r>
    </w:p>
    <w:p>
      <w:pPr>
        <w:rPr>
          <w:rFonts w:hint="eastAsia"/>
        </w:rPr>
      </w:pPr>
      <w:r>
        <w:rPr>
          <w:rFonts w:hint="eastAsia"/>
        </w:rPr>
        <w:t xml:space="preserve">  ③已经成为我国当前的中心工作    ④已彻底解决黑恶势力的问题</w:t>
      </w:r>
    </w:p>
    <w:p>
      <w:pPr>
        <w:numPr>
          <w:ilvl w:val="0"/>
          <w:numId w:val="13"/>
        </w:numPr>
        <w:rPr>
          <w:rFonts w:hint="eastAsia"/>
        </w:rPr>
      </w:pPr>
      <w:r>
        <w:rPr>
          <w:rFonts w:hint="eastAsia"/>
        </w:rPr>
        <w:t xml:space="preserve">①②    </w:t>
      </w:r>
    </w:p>
    <w:p>
      <w:pPr>
        <w:numPr>
          <w:ilvl w:val="0"/>
          <w:numId w:val="13"/>
        </w:numPr>
        <w:ind w:left="0" w:leftChars="0" w:firstLine="0" w:firstLineChars="0"/>
        <w:rPr>
          <w:rFonts w:hint="eastAsia"/>
        </w:rPr>
      </w:pPr>
      <w:r>
        <w:rPr>
          <w:rFonts w:hint="eastAsia"/>
        </w:rPr>
        <w:t xml:space="preserve">①③    </w:t>
      </w:r>
    </w:p>
    <w:p>
      <w:pPr>
        <w:numPr>
          <w:ilvl w:val="0"/>
          <w:numId w:val="13"/>
        </w:numPr>
        <w:ind w:left="0" w:leftChars="0" w:firstLine="0" w:firstLineChars="0"/>
        <w:rPr>
          <w:rFonts w:hint="eastAsia"/>
        </w:rPr>
      </w:pPr>
      <w:r>
        <w:rPr>
          <w:rFonts w:hint="eastAsia"/>
        </w:rPr>
        <w:t xml:space="preserve">②③    </w:t>
      </w:r>
    </w:p>
    <w:p>
      <w:pPr>
        <w:numPr>
          <w:ilvl w:val="0"/>
          <w:numId w:val="0"/>
        </w:numPr>
        <w:ind w:leftChars="0"/>
        <w:rPr>
          <w:rFonts w:hint="eastAsia"/>
        </w:rPr>
      </w:pPr>
      <w:r>
        <w:rPr>
          <w:rFonts w:hint="eastAsia"/>
        </w:rPr>
        <w:t>D．②④</w:t>
      </w:r>
    </w:p>
    <w:p>
      <w:pPr>
        <w:rPr>
          <w:rFonts w:hint="eastAsia"/>
        </w:rPr>
      </w:pPr>
      <w:r>
        <w:rPr>
          <w:rFonts w:hint="eastAsia"/>
        </w:rPr>
        <w:t>二、非选择题</w:t>
      </w:r>
    </w:p>
    <w:p>
      <w:pPr>
        <w:rPr>
          <w:rFonts w:hint="eastAsia"/>
        </w:rPr>
      </w:pPr>
      <w:r>
        <w:rPr>
          <w:rFonts w:hint="eastAsia"/>
        </w:rPr>
        <w:t>16.（独家原创试题）观察漫画，回答下列问题：</w:t>
      </w:r>
    </w:p>
    <w:p>
      <w:pPr>
        <w:rPr>
          <w:rFonts w:hint="eastAsia"/>
        </w:rPr>
      </w:pPr>
      <w:r>
        <w:drawing>
          <wp:inline distT="0" distB="0" distL="114300" distR="114300">
            <wp:extent cx="4860925" cy="2020570"/>
            <wp:effectExtent l="0" t="0" r="15875"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860925" cy="2020570"/>
                    </a:xfrm>
                    <a:prstGeom prst="rect">
                      <a:avLst/>
                    </a:prstGeom>
                    <a:noFill/>
                    <a:ln>
                      <a:noFill/>
                    </a:ln>
                  </pic:spPr>
                </pic:pic>
              </a:graphicData>
            </a:graphic>
          </wp:inline>
        </w:drawing>
      </w:r>
    </w:p>
    <w:p>
      <w:pPr>
        <w:rPr>
          <w:rFonts w:hint="eastAsia"/>
        </w:rPr>
      </w:pPr>
      <w:r>
        <w:rPr>
          <w:rFonts w:hint="eastAsia"/>
        </w:rPr>
        <w:t>(1)两幅漫画启示我们崇尚的法治精神分别是：</w:t>
      </w:r>
    </w:p>
    <w:p>
      <w:pPr>
        <w:rPr>
          <w:rFonts w:hint="eastAsia" w:eastAsiaTheme="minorEastAsia"/>
          <w:lang w:eastAsia="zh-CN"/>
        </w:rPr>
      </w:pPr>
      <w:r>
        <w:rPr>
          <w:rFonts w:hint="eastAsia"/>
        </w:rPr>
        <w:t xml:space="preserve">  漫画一：______；漫画二：______</w:t>
      </w:r>
      <w:r>
        <w:rPr>
          <w:rFonts w:hint="eastAsia"/>
          <w:lang w:eastAsia="zh-CN"/>
        </w:rPr>
        <w:t>。</w:t>
      </w:r>
    </w:p>
    <w:p>
      <w:pPr>
        <w:rPr>
          <w:rFonts w:hint="eastAsia"/>
        </w:rPr>
      </w:pPr>
      <w:r>
        <w:rPr>
          <w:rFonts w:hint="eastAsia"/>
        </w:rPr>
        <w:t>(2)请任选一幅漫画，结合所学知识谈谈我们应该如何崇尚这一法治精神。</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 xml:space="preserve">17.解析公正事件    </w:t>
      </w:r>
    </w:p>
    <w:p>
      <w:pPr>
        <w:rPr>
          <w:rFonts w:hint="eastAsia"/>
        </w:rPr>
      </w:pPr>
      <w:r>
        <w:rPr>
          <w:rFonts w:hint="eastAsia"/>
        </w:rPr>
        <w:t xml:space="preserve">    </w:t>
      </w:r>
      <w:r>
        <w:rPr>
          <w:rFonts w:hint="eastAsia"/>
          <w:lang w:val="en-US" w:eastAsia="zh-CN"/>
        </w:rPr>
        <w:t>【</w:t>
      </w:r>
      <w:r>
        <w:rPr>
          <w:rFonts w:hint="eastAsia"/>
        </w:rPr>
        <w:t>事件一</w:t>
      </w:r>
      <w:r>
        <w:rPr>
          <w:rFonts w:hint="eastAsia"/>
          <w:lang w:val="en-US" w:eastAsia="zh-CN"/>
        </w:rPr>
        <w:t xml:space="preserve"> </w:t>
      </w:r>
      <w:r>
        <w:rPr>
          <w:rFonts w:hint="eastAsia"/>
        </w:rPr>
        <w:t>新政出台</w:t>
      </w:r>
      <w:r>
        <w:rPr>
          <w:rFonts w:hint="eastAsia"/>
          <w:lang w:val="en-US" w:eastAsia="zh-CN"/>
        </w:rPr>
        <w:t>】</w:t>
      </w:r>
      <w:r>
        <w:rPr>
          <w:rFonts w:hint="eastAsia"/>
        </w:rPr>
        <w:t>教育部印发《义务教育学校管理标准》</w:t>
      </w:r>
      <w:r>
        <w:rPr>
          <w:rFonts w:hint="eastAsia"/>
          <w:lang w:eastAsia="zh-CN"/>
        </w:rPr>
        <w:t>，</w:t>
      </w:r>
      <w:r>
        <w:rPr>
          <w:rFonts w:hint="eastAsia"/>
        </w:rPr>
        <w:t>明确要求做好进城务工</w:t>
      </w:r>
      <w:r>
        <w:rPr>
          <w:rFonts w:hint="eastAsia"/>
          <w:lang w:val="en-US" w:eastAsia="zh-CN"/>
        </w:rPr>
        <w:t>人员随迁子女</w:t>
      </w:r>
      <w:r>
        <w:rPr>
          <w:rFonts w:hint="eastAsia"/>
        </w:rPr>
        <w:t>就学工作</w:t>
      </w:r>
      <w:r>
        <w:rPr>
          <w:rFonts w:hint="eastAsia"/>
          <w:lang w:eastAsia="zh-CN"/>
        </w:rPr>
        <w:t>；</w:t>
      </w:r>
      <w:r>
        <w:rPr>
          <w:rFonts w:hint="eastAsia"/>
        </w:rPr>
        <w:t>坚持免试就近入学原则</w:t>
      </w:r>
      <w:r>
        <w:rPr>
          <w:rFonts w:hint="eastAsia"/>
          <w:lang w:eastAsia="zh-CN"/>
        </w:rPr>
        <w:t>，</w:t>
      </w:r>
      <w:r>
        <w:rPr>
          <w:rFonts w:hint="eastAsia"/>
        </w:rPr>
        <w:t>不举办任何形式的</w:t>
      </w:r>
      <w:r>
        <w:rPr>
          <w:rFonts w:hint="eastAsia"/>
          <w:lang w:eastAsia="zh-CN"/>
        </w:rPr>
        <w:t>入</w:t>
      </w:r>
      <w:r>
        <w:rPr>
          <w:rFonts w:hint="eastAsia"/>
        </w:rPr>
        <w:t>学或升学考试，不以各类竞赛、</w:t>
      </w:r>
      <w:r>
        <w:rPr>
          <w:rFonts w:hint="eastAsia"/>
          <w:lang w:val="en-US" w:eastAsia="zh-CN"/>
        </w:rPr>
        <w:t>考级、奖励证书作</w:t>
      </w:r>
      <w:r>
        <w:rPr>
          <w:rFonts w:hint="eastAsia"/>
        </w:rPr>
        <w:t>为学</w:t>
      </w:r>
      <w:r>
        <w:rPr>
          <w:rFonts w:hint="eastAsia"/>
          <w:lang w:val="en-US" w:eastAsia="zh-CN"/>
        </w:rPr>
        <w:t>生</w:t>
      </w:r>
      <w:r>
        <w:rPr>
          <w:rFonts w:hint="eastAsia"/>
        </w:rPr>
        <w:t>入学或</w:t>
      </w:r>
      <w:r>
        <w:rPr>
          <w:rFonts w:hint="eastAsia"/>
          <w:lang w:val="en-US" w:eastAsia="zh-CN"/>
        </w:rPr>
        <w:t>升</w:t>
      </w:r>
      <w:r>
        <w:rPr>
          <w:rFonts w:hint="eastAsia"/>
        </w:rPr>
        <w:t>学的依据；不分重点班与非重点班。</w:t>
      </w:r>
    </w:p>
    <w:p>
      <w:pPr>
        <w:rPr>
          <w:rFonts w:hint="eastAsia"/>
        </w:rPr>
      </w:pPr>
      <w:r>
        <w:rPr>
          <w:rFonts w:hint="eastAsia"/>
        </w:rPr>
        <w:t xml:space="preserve">    (1)《义务教育学校管理标准》的这些要求有利于保障公民的哪些权利？</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 xml:space="preserve">    【事件二</w:t>
      </w:r>
      <w:r>
        <w:rPr>
          <w:rFonts w:hint="eastAsia"/>
          <w:lang w:val="en-US" w:eastAsia="zh-CN"/>
        </w:rPr>
        <w:t xml:space="preserve"> </w:t>
      </w:r>
      <w:r>
        <w:rPr>
          <w:rFonts w:hint="eastAsia"/>
        </w:rPr>
        <w:t>应聘维权】小华的</w:t>
      </w:r>
      <w:r>
        <w:rPr>
          <w:rFonts w:hint="eastAsia"/>
          <w:lang w:eastAsia="zh-CN"/>
        </w:rPr>
        <w:t>表</w:t>
      </w:r>
      <w:r>
        <w:rPr>
          <w:rFonts w:hint="eastAsia"/>
        </w:rPr>
        <w:t>姐大学毕业后应聘多家单位都被告知“限招男性”，她将这些单位告上法庭，法院经审理认定被告侵犯了原告的平等就业权，小华的表姐胜诉。小华感慨道：表姐总算得到了公正对待，看来，宪法里的男女平等、劳动法中的禁止就业性别歧视，绝不只是漂亮的口号！</w:t>
      </w:r>
    </w:p>
    <w:p>
      <w:pPr>
        <w:rPr>
          <w:rFonts w:hint="eastAsia"/>
        </w:rPr>
      </w:pPr>
      <w:r>
        <w:rPr>
          <w:rFonts w:hint="eastAsia"/>
        </w:rPr>
        <w:t>(2)从小华表姐的经历看法律对社会公正的作用，你能得出什么结论？</w:t>
      </w:r>
    </w:p>
    <w:p>
      <w:pPr>
        <w:rPr>
          <w:rFonts w:hint="eastAsia"/>
        </w:rPr>
      </w:pPr>
    </w:p>
    <w:p>
      <w:pPr>
        <w:rPr>
          <w:rFonts w:hint="eastAsia"/>
        </w:rPr>
      </w:pPr>
    </w:p>
    <w:p>
      <w:pPr>
        <w:rPr>
          <w:rFonts w:hint="eastAsia"/>
        </w:rPr>
      </w:pPr>
    </w:p>
    <w:p>
      <w:pPr>
        <w:rPr>
          <w:rFonts w:hint="eastAsia"/>
        </w:rPr>
      </w:pPr>
      <w:r>
        <w:rPr>
          <w:rFonts w:hint="eastAsia"/>
        </w:rPr>
        <w:t>(3)请从公平的角度，说一说上述两则事件会带来哪些积极影响。</w:t>
      </w:r>
    </w:p>
    <w:p>
      <w:pPr>
        <w:rPr>
          <w:rFonts w:hint="eastAsia"/>
        </w:rPr>
      </w:pPr>
    </w:p>
    <w:p>
      <w:pPr>
        <w:rPr>
          <w:rFonts w:hint="eastAsia"/>
        </w:rPr>
      </w:pPr>
    </w:p>
    <w:p>
      <w:pPr>
        <w:rPr>
          <w:rFonts w:hint="eastAsia"/>
        </w:rPr>
      </w:pPr>
    </w:p>
    <w:p>
      <w:pPr>
        <w:rPr>
          <w:rFonts w:hint="eastAsia"/>
        </w:rPr>
      </w:pPr>
      <w:r>
        <w:rPr>
          <w:rFonts w:hint="eastAsia"/>
        </w:rPr>
        <w:t>(4)公平从美好的愿望转化为现实，离不开我们每个人的积极参与和不懈努力，需要我们在生活中追求公平，捍卫公平。你准备怎样以实际行动来维护公平？</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18.实践探究题</w:t>
      </w:r>
    </w:p>
    <w:p>
      <w:pPr>
        <w:ind w:firstLine="420"/>
        <w:rPr>
          <w:rFonts w:hint="eastAsia"/>
        </w:rPr>
      </w:pPr>
      <w:r>
        <w:rPr>
          <w:rFonts w:hint="eastAsia"/>
        </w:rPr>
        <w:t>某中学八年级(2)班召开了“践行社会主义核心价值观，崇尚法治精神，构建和谐社会”的主题班会，请你参与完成下列任务。</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7"/>
        <w:gridCol w:w="1264"/>
        <w:gridCol w:w="6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tcPr>
          <w:p>
            <w:pPr>
              <w:rPr>
                <w:rFonts w:hint="eastAsia"/>
                <w:vertAlign w:val="baseline"/>
              </w:rPr>
            </w:pPr>
            <w:r>
              <w:rPr>
                <w:rFonts w:hint="eastAsia"/>
              </w:rPr>
              <w:t>开场</w:t>
            </w:r>
          </w:p>
        </w:tc>
        <w:tc>
          <w:tcPr>
            <w:tcW w:w="7465" w:type="dxa"/>
            <w:gridSpan w:val="2"/>
          </w:tcPr>
          <w:p>
            <w:pPr>
              <w:rPr>
                <w:rFonts w:hint="eastAsia"/>
                <w:vertAlign w:val="baseline"/>
              </w:rPr>
            </w:pPr>
            <w:r>
              <w:rPr>
                <w:rFonts w:hint="eastAsia"/>
              </w:rPr>
              <w:t>主持人：老师、同学们好，今天我们的班会围绕社会主义核心价值观之自由、平等、公正、法治开展，分为四个篇章。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restart"/>
          </w:tcPr>
          <w:p>
            <w:pPr>
              <w:rPr>
                <w:rFonts w:hint="default" w:eastAsiaTheme="minorEastAsia"/>
                <w:vertAlign w:val="baseline"/>
                <w:lang w:val="en-US" w:eastAsia="zh-CN"/>
              </w:rPr>
            </w:pPr>
            <w:r>
              <w:rPr>
                <w:rFonts w:hint="eastAsia"/>
                <w:vertAlign w:val="baseline"/>
                <w:lang w:val="en-US" w:eastAsia="zh-CN"/>
              </w:rPr>
              <w:t>主要环节</w:t>
            </w:r>
          </w:p>
        </w:tc>
        <w:tc>
          <w:tcPr>
            <w:tcW w:w="1264" w:type="dxa"/>
          </w:tcPr>
          <w:p>
            <w:pPr>
              <w:rPr>
                <w:rFonts w:hint="eastAsia"/>
                <w:vertAlign w:val="baseline"/>
              </w:rPr>
            </w:pPr>
            <w:r>
              <w:rPr>
                <w:rFonts w:hint="eastAsia"/>
              </w:rPr>
              <w:t>自由篇</w:t>
            </w:r>
          </w:p>
        </w:tc>
        <w:tc>
          <w:tcPr>
            <w:tcW w:w="6201" w:type="dxa"/>
          </w:tcPr>
          <w:p>
            <w:pPr>
              <w:rPr>
                <w:rFonts w:hint="eastAsia"/>
              </w:rPr>
            </w:pPr>
            <w:r>
              <w:rPr>
                <w:rFonts w:hint="eastAsia"/>
              </w:rPr>
              <w:t xml:space="preserve"> 宪法规定公民享有集会、游行、示威等政治自由，但同时《中华人民共和国集会游行示威法》又对这几项自由作出了一些限制。</w:t>
            </w:r>
          </w:p>
          <w:p>
            <w:pPr>
              <w:rPr>
                <w:rFonts w:hint="eastAsia"/>
              </w:rPr>
            </w:pPr>
            <w:r>
              <w:rPr>
                <w:rFonts w:hint="eastAsia"/>
              </w:rPr>
              <w:t>(1)据此，有人认为上述自由并非真正的自由，你如何反驳？</w:t>
            </w:r>
          </w:p>
          <w:p>
            <w:pPr>
              <w:rPr>
                <w:rFonts w:hint="eastAsia"/>
              </w:rPr>
            </w:pPr>
          </w:p>
          <w:p>
            <w:pPr>
              <w:rPr>
                <w:rFonts w:hint="eastAsia"/>
              </w:rPr>
            </w:pPr>
          </w:p>
          <w:p>
            <w:pPr>
              <w:rPr>
                <w:rFonts w:hint="eastAsia"/>
              </w:rPr>
            </w:pPr>
          </w:p>
          <w:p>
            <w:pPr>
              <w:rPr>
                <w:rFonts w:hint="eastAsia"/>
              </w:rPr>
            </w:pPr>
          </w:p>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Pr>
          <w:p>
            <w:pPr>
              <w:rPr>
                <w:rFonts w:hint="eastAsia"/>
                <w:vertAlign w:val="baseline"/>
              </w:rPr>
            </w:pPr>
          </w:p>
        </w:tc>
        <w:tc>
          <w:tcPr>
            <w:tcW w:w="1264" w:type="dxa"/>
          </w:tcPr>
          <w:p>
            <w:pPr>
              <w:rPr>
                <w:rFonts w:hint="eastAsia"/>
                <w:vertAlign w:val="baseline"/>
              </w:rPr>
            </w:pPr>
            <w:r>
              <w:rPr>
                <w:rFonts w:hint="eastAsia"/>
              </w:rPr>
              <w:t>平等篇</w:t>
            </w:r>
          </w:p>
        </w:tc>
        <w:tc>
          <w:tcPr>
            <w:tcW w:w="6201" w:type="dxa"/>
          </w:tcPr>
          <w:p>
            <w:pPr>
              <w:rPr>
                <w:rFonts w:hint="eastAsia" w:eastAsiaTheme="minorEastAsia"/>
                <w:lang w:eastAsia="zh-CN"/>
              </w:rPr>
            </w:pPr>
            <w:r>
              <w:rPr>
                <w:rFonts w:hint="eastAsia"/>
              </w:rPr>
              <w:t>平等是人类的崇高理想，是社会发展的永恒主题</w:t>
            </w:r>
            <w:r>
              <w:rPr>
                <w:rFonts w:hint="eastAsia"/>
                <w:lang w:eastAsia="zh-CN"/>
              </w:rPr>
              <w:t>。</w:t>
            </w:r>
          </w:p>
          <w:p>
            <w:pPr>
              <w:numPr>
                <w:ilvl w:val="0"/>
                <w:numId w:val="14"/>
              </w:numPr>
              <w:rPr>
                <w:rFonts w:hint="eastAsia"/>
              </w:rPr>
            </w:pPr>
            <w:r>
              <w:rPr>
                <w:rFonts w:hint="eastAsia"/>
              </w:rPr>
              <w:t>下面请同学们列举搜集到的体现平等原则的事例。</w:t>
            </w:r>
          </w:p>
          <w:p>
            <w:pPr>
              <w:widowControl w:val="0"/>
              <w:numPr>
                <w:ilvl w:val="0"/>
                <w:numId w:val="0"/>
              </w:numPr>
              <w:jc w:val="both"/>
              <w:rPr>
                <w:rFonts w:hint="eastAsia"/>
              </w:rPr>
            </w:pPr>
          </w:p>
          <w:p>
            <w:pPr>
              <w:widowControl w:val="0"/>
              <w:numPr>
                <w:ilvl w:val="0"/>
                <w:numId w:val="0"/>
              </w:numPr>
              <w:jc w:val="both"/>
              <w:rPr>
                <w:rFonts w:hint="eastAsia"/>
              </w:rPr>
            </w:pPr>
          </w:p>
          <w:p>
            <w:pPr>
              <w:widowControl w:val="0"/>
              <w:numPr>
                <w:ilvl w:val="0"/>
                <w:numId w:val="0"/>
              </w:numPr>
              <w:jc w:val="both"/>
              <w:rPr>
                <w:rFonts w:hint="eastAsia"/>
              </w:rPr>
            </w:pPr>
          </w:p>
          <w:p>
            <w:pPr>
              <w:widowControl w:val="0"/>
              <w:numPr>
                <w:ilvl w:val="0"/>
                <w:numId w:val="0"/>
              </w:numPr>
              <w:jc w:val="both"/>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Pr>
          <w:p>
            <w:pPr>
              <w:rPr>
                <w:rFonts w:hint="eastAsia"/>
                <w:vertAlign w:val="baseline"/>
              </w:rPr>
            </w:pPr>
          </w:p>
        </w:tc>
        <w:tc>
          <w:tcPr>
            <w:tcW w:w="1264" w:type="dxa"/>
          </w:tcPr>
          <w:p>
            <w:pPr>
              <w:rPr>
                <w:rFonts w:hint="eastAsia"/>
                <w:vertAlign w:val="baseline"/>
              </w:rPr>
            </w:pPr>
            <w:r>
              <w:rPr>
                <w:rFonts w:hint="eastAsia"/>
              </w:rPr>
              <w:t>公平篇</w:t>
            </w:r>
          </w:p>
        </w:tc>
        <w:tc>
          <w:tcPr>
            <w:tcW w:w="6201" w:type="dxa"/>
          </w:tcPr>
          <w:p>
            <w:pPr>
              <w:rPr>
                <w:rFonts w:hint="eastAsia"/>
              </w:rPr>
            </w:pPr>
            <w:r>
              <w:rPr>
                <w:rFonts w:hint="eastAsia"/>
              </w:rPr>
              <w:t>某市教师职位面向社会公开招考，招考资格不受性别、地域限制。招聘笔试、面试严格按照规定进行，全程电子监控，面向全社会公布举报电话，如有违纪违规行为将进行严肃查处。来自偏远农村的应届大学毕业生小刘在激烈的竞争中脱颖而出，经考察合格，即被录用。</w:t>
            </w:r>
          </w:p>
          <w:p>
            <w:pPr>
              <w:rPr>
                <w:rFonts w:hint="eastAsia"/>
              </w:rPr>
            </w:pPr>
            <w:r>
              <w:rPr>
                <w:rFonts w:hint="eastAsia"/>
              </w:rPr>
              <w:t>(3)上述做法体现了公平怎样的内涵？</w:t>
            </w:r>
          </w:p>
          <w:p>
            <w:pPr>
              <w:rPr>
                <w:rFonts w:hint="eastAsia"/>
              </w:rPr>
            </w:pPr>
          </w:p>
          <w:p>
            <w:pPr>
              <w:rPr>
                <w:rFonts w:hint="eastAsia"/>
              </w:rPr>
            </w:pPr>
          </w:p>
          <w:p>
            <w:pPr>
              <w:rPr>
                <w:rFonts w:hint="eastAsia"/>
              </w:rPr>
            </w:pPr>
          </w:p>
          <w:p>
            <w:pPr>
              <w:rPr>
                <w:rFonts w:hint="eastAsia"/>
              </w:rPr>
            </w:pPr>
          </w:p>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Pr>
          <w:p>
            <w:pPr>
              <w:rPr>
                <w:rFonts w:hint="eastAsia"/>
                <w:vertAlign w:val="baseline"/>
              </w:rPr>
            </w:pPr>
          </w:p>
        </w:tc>
        <w:tc>
          <w:tcPr>
            <w:tcW w:w="1264" w:type="dxa"/>
          </w:tcPr>
          <w:p>
            <w:pPr>
              <w:rPr>
                <w:rFonts w:hint="eastAsia"/>
                <w:vertAlign w:val="baseline"/>
              </w:rPr>
            </w:pPr>
            <w:r>
              <w:rPr>
                <w:rFonts w:hint="eastAsia"/>
              </w:rPr>
              <w:t>正义篇</w:t>
            </w:r>
          </w:p>
        </w:tc>
        <w:tc>
          <w:tcPr>
            <w:tcW w:w="6201" w:type="dxa"/>
          </w:tcPr>
          <w:p>
            <w:pPr>
              <w:rPr>
                <w:rFonts w:hint="eastAsia"/>
              </w:rPr>
            </w:pPr>
            <w:r>
              <w:rPr>
                <w:rFonts w:hint="eastAsia"/>
              </w:rPr>
              <w:t>2014年，在办理一起命案的过程中，检察官彭少勇提审被认定为犯罪嫌疑人的王某某后，发现案情疑点重重，果断提出3个“不足信”。随后，检察院迅速启动了引导侦查机制，</w:t>
            </w:r>
            <w:r>
              <w:rPr>
                <w:rFonts w:hint="eastAsia"/>
                <w:lang w:eastAsia="zh-CN"/>
              </w:rPr>
              <w:t>公</w:t>
            </w:r>
            <w:r>
              <w:rPr>
                <w:rFonts w:hint="eastAsia"/>
              </w:rPr>
              <w:t>安机关重新对重要涉案证据进行排查，最终锁定真凶王某，杜绝了一起冤假错案的发生。这是政论专题片《法治中国》讲述的一个真实故事，堪称现代版的“刀下留人”。</w:t>
            </w:r>
          </w:p>
          <w:p>
            <w:pPr>
              <w:rPr>
                <w:rFonts w:hint="eastAsia"/>
              </w:rPr>
            </w:pPr>
            <w:r>
              <w:rPr>
                <w:rFonts w:hint="eastAsia"/>
              </w:rPr>
              <w:t>(4)读完上述材料后你有何感悟？</w:t>
            </w:r>
          </w:p>
          <w:p>
            <w:pPr>
              <w:rPr>
                <w:rFonts w:hint="eastAsia"/>
              </w:rPr>
            </w:pPr>
          </w:p>
          <w:p>
            <w:pPr>
              <w:rPr>
                <w:rFonts w:hint="eastAsia"/>
              </w:rPr>
            </w:pPr>
          </w:p>
          <w:p>
            <w:pPr>
              <w:rPr>
                <w:rFonts w:hint="eastAsia"/>
              </w:rPr>
            </w:pPr>
          </w:p>
          <w:p>
            <w:pPr>
              <w:rPr>
                <w:rFonts w:hint="eastAsia"/>
              </w:rPr>
            </w:pPr>
            <w:r>
              <w:rPr>
                <w:rFonts w:hint="eastAsia"/>
              </w:rPr>
              <w:t>(5)小刘在放学回家途中看到几个社会青年正向同班同学索要财物。这时，小刘的正确做法是什么？</w:t>
            </w:r>
          </w:p>
          <w:p>
            <w:pPr>
              <w:rPr>
                <w:rFonts w:hint="eastAsia"/>
              </w:rPr>
            </w:pPr>
          </w:p>
          <w:p>
            <w:pPr>
              <w:rPr>
                <w:rFonts w:hint="eastAsia"/>
              </w:rPr>
            </w:pPr>
          </w:p>
          <w:p>
            <w:pPr>
              <w:rPr>
                <w:rFonts w:hint="eastAsia"/>
              </w:rPr>
            </w:pPr>
          </w:p>
          <w:p>
            <w:pPr>
              <w:rPr>
                <w:rFonts w:hint="eastAsia"/>
              </w:rPr>
            </w:pPr>
          </w:p>
          <w:p>
            <w:pPr>
              <w:rPr>
                <w:rFonts w:hint="eastAsia"/>
              </w:rPr>
            </w:pPr>
          </w:p>
        </w:tc>
      </w:tr>
    </w:tbl>
    <w:p/>
    <w:p/>
    <w:p/>
    <w:p/>
    <w:p/>
    <w:p/>
    <w:p/>
    <w:p/>
    <w:p/>
    <w:p>
      <w:pPr>
        <w:rPr>
          <w:rFonts w:hint="eastAsia"/>
        </w:rPr>
      </w:pPr>
      <w:r>
        <w:rPr>
          <w:rFonts w:hint="eastAsia"/>
        </w:rPr>
        <w:t>专项训练卷（四） 崇尚法治精神 共建美好社会</w:t>
      </w:r>
    </w:p>
    <w:p>
      <w:pPr>
        <w:rPr>
          <w:rFonts w:hint="eastAsia"/>
        </w:rPr>
      </w:pPr>
      <w:r>
        <w:rPr>
          <w:rFonts w:hint="eastAsia"/>
        </w:rPr>
        <w:t>1．D本题考</w:t>
      </w:r>
      <w:r>
        <w:rPr>
          <w:rFonts w:hint="eastAsia"/>
          <w:lang w:eastAsia="zh-CN"/>
        </w:rPr>
        <w:t>查</w:t>
      </w:r>
      <w:r>
        <w:rPr>
          <w:rFonts w:hint="eastAsia"/>
        </w:rPr>
        <w:t>的知识点是“无法治不自由”，通过考查引导学生懂得网络不是法外之地，自由都是法律之内的自由。吴某等</w:t>
      </w:r>
      <w:r>
        <w:rPr>
          <w:rFonts w:hint="eastAsia"/>
          <w:lang w:val="en-US" w:eastAsia="zh-CN"/>
        </w:rPr>
        <w:t>三</w:t>
      </w:r>
      <w:r>
        <w:rPr>
          <w:rFonts w:hint="eastAsia"/>
        </w:rPr>
        <w:t>人因在网络上散布谣言，被警方依法拘留，这体现了无论是现实世界还是网络空间，自由都是法律之内的自由。故选D。</w:t>
      </w:r>
    </w:p>
    <w:p>
      <w:pPr>
        <w:rPr>
          <w:rFonts w:hint="eastAsia"/>
        </w:rPr>
      </w:pPr>
      <w:r>
        <w:rPr>
          <w:rFonts w:hint="eastAsia"/>
        </w:rPr>
        <w:t>2．A本题考查的知识点是“法眼看平等”“践行平等”，通过考查引导学生知道平等在法律意义上的内涵，理解践行平等就要反对特权。从“法眼看平等”的角度来看，“重庆市公安局通报称将依纪依法调查处理”体现了公民在法律面前一律平等的原则。从“践行平等”的角度来看，践行平等就要反对特权：保时捷女司机的行为侵犯了法律的尊严和权威，应承担相应的法律责任。根据上述分析可知，①②③④都是正确的说法。故选A。</w:t>
      </w:r>
    </w:p>
    <w:p>
      <w:pPr>
        <w:rPr>
          <w:rFonts w:hint="eastAsia"/>
        </w:rPr>
      </w:pPr>
      <w:r>
        <w:rPr>
          <w:rFonts w:hint="eastAsia"/>
        </w:rPr>
        <w:t>3．C本题考查</w:t>
      </w:r>
      <w:r>
        <w:rPr>
          <w:rFonts w:hint="eastAsia"/>
          <w:lang w:eastAsia="zh-CN"/>
        </w:rPr>
        <w:t>的</w:t>
      </w:r>
      <w:r>
        <w:rPr>
          <w:rFonts w:hint="eastAsia"/>
        </w:rPr>
        <w:t>知识点是“珍视自由</w:t>
      </w:r>
      <w:r>
        <w:rPr>
          <w:rFonts w:hint="eastAsia"/>
          <w:lang w:eastAsia="zh-CN"/>
        </w:rPr>
        <w:t>”“</w:t>
      </w:r>
      <w:r>
        <w:rPr>
          <w:rFonts w:hint="eastAsia"/>
        </w:rPr>
        <w:t>无法治不自由”，通过考查引导学生感知法治与自由的关系，懂得法治与自由相互联系，不可分割。案例警示我们：法治标定了自由的界限，自由的实现不能触碰法律的红线，违反法律可能付出失去自由的代价</w:t>
      </w:r>
      <w:r>
        <w:rPr>
          <w:rFonts w:hint="eastAsia"/>
          <w:lang w:eastAsia="zh-CN"/>
        </w:rPr>
        <w:t>；</w:t>
      </w:r>
      <w:r>
        <w:rPr>
          <w:rFonts w:hint="eastAsia"/>
        </w:rPr>
        <w:t>社会生活中，有边界才有秩序，守底线才享自由；珍视自由，必须依法行使权利。可见，①③④符合题意。排除②，因为霸占他人座位的行为不是犯罪行为，只有犯罪行为才会受到刑罚处罚。故选C。</w:t>
      </w:r>
    </w:p>
    <w:p>
      <w:pPr>
        <w:rPr>
          <w:rFonts w:hint="eastAsia"/>
        </w:rPr>
      </w:pPr>
      <w:r>
        <w:rPr>
          <w:rFonts w:hint="eastAsia"/>
        </w:rPr>
        <w:t>4．A本题考查的知识点包括“法眼看平等”等，通过考查引导学生理解平等在法律意义上的内涵，增强学生的法治意识和国家安全意识。从“法眼看平等”的角度来看，李某被人民法院给予刑罚处罚，这说明公民在法律面前一律平等，即使是研究生违法也要承担法律责任。从“国家安全”的角度来看，李某将涉密文件发给不应接触密件的熟人，这说明他保密意识、法治意识不强。人民法院给予李某刑罚处罚，这不仅制裁了李某的泄密行为，也捍卫了国家安全。综上所述，①②③符合题意。排除④，因为保守国家秘密、维护国家安全是公民必须履行的法定义务。故选A。</w:t>
      </w:r>
    </w:p>
    <w:p>
      <w:pPr>
        <w:rPr>
          <w:rFonts w:hint="eastAsia"/>
        </w:rPr>
      </w:pPr>
      <w:r>
        <w:rPr>
          <w:rFonts w:hint="eastAsia"/>
        </w:rPr>
        <w:t>5．A本题考查的知识点是“践行平等”，通过考查引导学生知道特权的含义，懂得践行平等就要反对特权。课本知识告</w:t>
      </w:r>
      <w:r>
        <w:rPr>
          <w:rFonts w:hint="eastAsia"/>
          <w:lang w:eastAsia="zh-CN"/>
        </w:rPr>
        <w:t>诉</w:t>
      </w:r>
      <w:r>
        <w:rPr>
          <w:rFonts w:hint="eastAsia"/>
        </w:rPr>
        <w:t>我们，所谓特权，就是法律、制度规定之外的特殊权利。由此可见，刘某和某村长的行为属于行使特权的行为，①②符合题意。③④两种行为不属于行使特权，因为从平等的法律意义上看，不同情况差别对待。故选A。</w:t>
      </w:r>
    </w:p>
    <w:p>
      <w:pPr>
        <w:rPr>
          <w:rFonts w:hint="eastAsia"/>
        </w:rPr>
      </w:pPr>
      <w:r>
        <w:rPr>
          <w:rFonts w:hint="eastAsia"/>
        </w:rPr>
        <w:t>6．C本题考查的知识点是“珍视自由”，通过考查引导学生增强珍视自由的意识。课本知识告诉我们，珍视自由，就要珍惜宪法和法律赋予我们的权利。为此，我们要知晓自己的权利，正确认识权利的价值，积极行使和维护自己的正当权利。可见，①③④符合题意。②不符合题意，不能选。故选C。</w:t>
      </w:r>
    </w:p>
    <w:p>
      <w:pPr>
        <w:rPr>
          <w:rFonts w:hint="eastAsia"/>
        </w:rPr>
      </w:pPr>
      <w:r>
        <w:rPr>
          <w:rFonts w:hint="eastAsia"/>
        </w:rPr>
        <w:t>7．A本题考查的知识点是“践行平等”，通过考查引导学生增强践行平等的意识。B、C、D三项认识错误，不能选。践行平等，就要平等对待他人的合法权利。每个人都有平等的生存权利、发展权利和追求幸福的权利。我们要以法律为基本的行为准则，平等地对待所有成员，尊重他人的合法权益。题干材料中提到的一些企业在招聘时歧视应聘者，其做法是不尊重他人合法权益的表现。故选A。</w:t>
      </w:r>
    </w:p>
    <w:p>
      <w:pPr>
        <w:rPr>
          <w:rFonts w:hint="eastAsia"/>
        </w:rPr>
      </w:pPr>
      <w:r>
        <w:rPr>
          <w:rFonts w:hint="eastAsia"/>
        </w:rPr>
        <w:t>8．A本题考查的知识点是“公平正义的价值”，通过考查引导学生理解公平正义的价值，感受公平正义是美好社会应有的价值追求。近年来，我国在医疗方面、养老方面、文化教育方面所采取的重大举措有利于</w:t>
      </w:r>
      <w:r>
        <w:rPr>
          <w:rFonts w:hint="eastAsia"/>
          <w:lang w:eastAsia="zh-CN"/>
        </w:rPr>
        <w:t>增强</w:t>
      </w:r>
      <w:r>
        <w:rPr>
          <w:rFonts w:hint="eastAsia"/>
        </w:rPr>
        <w:t>人民群众的获得感，促进社会公平正义。可见，①②符合题意。③④夸大了采取这些重大举措的意义，不能选。故选A。</w:t>
      </w:r>
    </w:p>
    <w:p>
      <w:pPr>
        <w:rPr>
          <w:rFonts w:hint="eastAsia"/>
        </w:rPr>
      </w:pPr>
      <w:r>
        <w:rPr>
          <w:rFonts w:hint="eastAsia"/>
        </w:rPr>
        <w:t>9．A本题考查的知识点是“认识公平</w:t>
      </w:r>
      <w:r>
        <w:rPr>
          <w:rFonts w:hint="eastAsia"/>
          <w:lang w:eastAsia="zh-CN"/>
        </w:rPr>
        <w:t>”“</w:t>
      </w:r>
      <w:r>
        <w:rPr>
          <w:rFonts w:hint="eastAsia"/>
        </w:rPr>
        <w:t>正义的力量”，通过考查引导学生知道公平正义的基本内涵，体会公平正义的价值。课本知识告诉我们，公平通常指人们基于一定标准或原则，处理事情合情合理、不偏不倚的态度或行为方式；一般而言，正义行为都是有利于促进社会进步、维护公共利益的行为。运用上述课本知识，分析题目中提到的具体事件，我们能够发现①②③体现了公平正义，④没有体现公平正义。故选A。</w:t>
      </w:r>
    </w:p>
    <w:p>
      <w:pPr>
        <w:rPr>
          <w:rFonts w:hint="eastAsia"/>
        </w:rPr>
      </w:pPr>
      <w:r>
        <w:rPr>
          <w:rFonts w:hint="eastAsia"/>
        </w:rPr>
        <w:t>10．C本题考查的知识点包括“正义的力量”“守护正义”，通过考查引导学生</w:t>
      </w:r>
      <w:r>
        <w:rPr>
          <w:rFonts w:hint="eastAsia"/>
          <w:lang w:val="en-US" w:eastAsia="zh-CN"/>
        </w:rPr>
        <w:t>懂</w:t>
      </w:r>
      <w:r>
        <w:rPr>
          <w:rFonts w:hint="eastAsia"/>
        </w:rPr>
        <w:t>得正义的要求。题干材料提供的信息说明，正义要求依法保障人们的正</w:t>
      </w:r>
      <w:r>
        <w:rPr>
          <w:rFonts w:hint="eastAsia"/>
          <w:lang w:val="en-US" w:eastAsia="zh-CN"/>
        </w:rPr>
        <w:t>当权</w:t>
      </w:r>
      <w:r>
        <w:rPr>
          <w:rFonts w:hint="eastAsia"/>
        </w:rPr>
        <w:t>利；法律是维护正义的有力保障；司法机关必须坚持以事实为根据，公</w:t>
      </w:r>
      <w:r>
        <w:rPr>
          <w:rFonts w:hint="eastAsia"/>
          <w:lang w:val="en-US" w:eastAsia="zh-CN"/>
        </w:rPr>
        <w:t>正司法。可见</w:t>
      </w:r>
      <w:r>
        <w:rPr>
          <w:rFonts w:hint="eastAsia"/>
          <w:lang w:eastAsia="zh-CN"/>
        </w:rPr>
        <w:t>，</w:t>
      </w:r>
      <w:r>
        <w:rPr>
          <w:rFonts w:hint="eastAsia"/>
        </w:rPr>
        <w:t>①③④认识正确。②与题干材料不符，应当排除。故选C。</w:t>
      </w:r>
    </w:p>
    <w:p>
      <w:pPr>
        <w:rPr>
          <w:rFonts w:hint="eastAsia"/>
        </w:rPr>
      </w:pPr>
      <w:r>
        <w:rPr>
          <w:rFonts w:hint="eastAsia"/>
          <w:lang w:val="en-US" w:eastAsia="zh-CN"/>
        </w:rPr>
        <w:t>11.C 本题考查的</w:t>
      </w:r>
      <w:r>
        <w:rPr>
          <w:rFonts w:hint="eastAsia"/>
        </w:rPr>
        <w:t>知识点是“正义的力量”，通过考查引导学生认识到正义是</w:t>
      </w:r>
      <w:r>
        <w:rPr>
          <w:rFonts w:hint="eastAsia"/>
          <w:lang w:val="en-US" w:eastAsia="zh-CN"/>
        </w:rPr>
        <w:t>社会制度的重要价值</w:t>
      </w:r>
      <w:r>
        <w:rPr>
          <w:rFonts w:hint="eastAsia"/>
        </w:rPr>
        <w:t>。课本知识告诉我们，正义是社会制度的重要价值。</w:t>
      </w:r>
      <w:r>
        <w:rPr>
          <w:rFonts w:hint="eastAsia"/>
          <w:lang w:val="en-US" w:eastAsia="zh-CN"/>
        </w:rPr>
        <w:t>有了正义的制</w:t>
      </w:r>
      <w:r>
        <w:rPr>
          <w:rFonts w:hint="eastAsia"/>
        </w:rPr>
        <w:t>度，即使是社会弱势群体，也能获得基本的生活保障，得到社</w:t>
      </w:r>
      <w:r>
        <w:rPr>
          <w:rFonts w:hint="eastAsia"/>
          <w:lang w:val="en-US" w:eastAsia="zh-CN"/>
        </w:rPr>
        <w:t>会关爱。②</w:t>
      </w:r>
      <w:r>
        <w:rPr>
          <w:rFonts w:hint="eastAsia"/>
        </w:rPr>
        <w:t>③④是对建立这些制度的正确认识，符合题意。①说法错</w:t>
      </w:r>
      <w:r>
        <w:rPr>
          <w:rFonts w:hint="eastAsia"/>
          <w:lang w:val="en-US" w:eastAsia="zh-CN"/>
        </w:rPr>
        <w:t>误，应当排除。</w:t>
      </w:r>
      <w:r>
        <w:rPr>
          <w:rFonts w:hint="eastAsia"/>
        </w:rPr>
        <w:t>故选</w:t>
      </w:r>
      <w:r>
        <w:rPr>
          <w:rFonts w:hint="eastAsia"/>
          <w:lang w:val="en-US" w:eastAsia="zh-CN"/>
        </w:rPr>
        <w:t>C</w:t>
      </w:r>
      <w:r>
        <w:rPr>
          <w:rFonts w:hint="eastAsia"/>
        </w:rPr>
        <w:t>。</w:t>
      </w:r>
    </w:p>
    <w:p>
      <w:pPr>
        <w:rPr>
          <w:rFonts w:hint="eastAsia"/>
        </w:rPr>
      </w:pPr>
      <w:r>
        <w:rPr>
          <w:rFonts w:hint="eastAsia"/>
          <w:lang w:val="en-US" w:eastAsia="zh-CN"/>
        </w:rPr>
        <w:t>12.B 本题考查的</w:t>
      </w:r>
      <w:r>
        <w:rPr>
          <w:rFonts w:hint="eastAsia"/>
        </w:rPr>
        <w:t>知识点是“公平正义的守护”，通</w:t>
      </w:r>
      <w:r>
        <w:rPr>
          <w:rFonts w:hint="eastAsia"/>
          <w:lang w:eastAsia="zh-CN"/>
        </w:rPr>
        <w:t>过</w:t>
      </w:r>
      <w:r>
        <w:rPr>
          <w:rFonts w:hint="eastAsia"/>
        </w:rPr>
        <w:t>考查引导学生感知维护</w:t>
      </w:r>
      <w:r>
        <w:rPr>
          <w:rFonts w:hint="eastAsia"/>
          <w:lang w:val="en-US" w:eastAsia="zh-CN"/>
        </w:rPr>
        <w:t>公平正义的方</w:t>
      </w:r>
      <w:r>
        <w:rPr>
          <w:rFonts w:hint="eastAsia"/>
        </w:rPr>
        <w:t>法、途径。公平正义是人类追求的永恒目标，实现公平正义，</w:t>
      </w:r>
      <w:r>
        <w:rPr>
          <w:rFonts w:hint="eastAsia"/>
          <w:lang w:val="en-US" w:eastAsia="zh-CN"/>
        </w:rPr>
        <w:t>是国家、社会和</w:t>
      </w:r>
      <w:r>
        <w:rPr>
          <w:rFonts w:hint="eastAsia"/>
        </w:rPr>
        <w:t>全体公民的共同责任。江家姐弟秉承“准确公道、分毫不</w:t>
      </w:r>
      <w:r>
        <w:rPr>
          <w:rFonts w:hint="eastAsia"/>
          <w:lang w:val="en-US" w:eastAsia="zh-CN"/>
        </w:rPr>
        <w:t>差”的祖训，几十年只做公</w:t>
      </w:r>
      <w:r>
        <w:rPr>
          <w:rFonts w:hint="eastAsia"/>
        </w:rPr>
        <w:t>平秤，这不仅坚守了公平正义，而且弘扬了中华民族</w:t>
      </w:r>
      <w:r>
        <w:rPr>
          <w:rFonts w:hint="eastAsia"/>
          <w:lang w:val="en-US" w:eastAsia="zh-CN"/>
        </w:rPr>
        <w:t>诚实守信的传统美德。</w:t>
      </w:r>
      <w:r>
        <w:rPr>
          <w:rFonts w:hint="eastAsia"/>
        </w:rPr>
        <w:t>可见，①④符合题意。②③与江家姐弟的行为不符，不能选。故选B。</w:t>
      </w:r>
    </w:p>
    <w:p>
      <w:pPr>
        <w:rPr>
          <w:rFonts w:hint="eastAsia"/>
        </w:rPr>
      </w:pPr>
      <w:r>
        <w:rPr>
          <w:rFonts w:hint="eastAsia"/>
        </w:rPr>
        <w:t>13．C本题考查的知识点是“守护正义”，通过考查引导学生认识到司法维护正义。昆山市公安局、昆山市检察院先后发布公告，认定于海明“反杀”刘海龙的行为属于正当防卫，不负刑事责任。这一认定保障了防卫者的正当权利，彰显了我国司法的公平正义，鼓励人们要敢于正当防卫，同违法犯罪行为作斗争。可见，①③④符合题意。②与题意不符，应当排除。故选C。</w:t>
      </w:r>
    </w:p>
    <w:p>
      <w:pPr>
        <w:rPr>
          <w:rFonts w:hint="eastAsia"/>
        </w:rPr>
      </w:pPr>
      <w:r>
        <w:rPr>
          <w:rFonts w:hint="eastAsia"/>
        </w:rPr>
        <w:t>14．A本题考查的知识点是“公平正义的价值”，通过考查引导学生感受公平正义是美好社会应有的价值追求。课本知识告诉我们，公平是个人生存和发展的重要保障，是社会稳定和进步的重要基础；正义是社会制度的重要价值，是社会和谐的基本条件。实施新的个人所得税法，提高个人所得税起征点，增加专项附加扣除等，这有利于实现共同富裕，有利于促进社会公平。可见，①②是对这一举措的正确认识，符合题意。③④夸大了实施这一举措的意义，应当徘除。故选A。</w:t>
      </w:r>
    </w:p>
    <w:p>
      <w:pPr>
        <w:rPr>
          <w:rFonts w:hint="eastAsia"/>
        </w:rPr>
      </w:pPr>
      <w:r>
        <w:rPr>
          <w:rFonts w:hint="eastAsia"/>
        </w:rPr>
        <w:t>15.A本题考查的知识点是“守护正义”，通过考查引导学生认识开展扫黑除恶专项斗争的意义，感受国家为实现公平正义所作出的努力。开展扫黑除恶专项斗争以来，截至2019年3月底，广西共打掉涉黑组织34个，涉恶团伙2178个，侦破涉黑涉恶案件4531起。这一方面说明执法机关严格执法，全面推进依法治国</w:t>
      </w:r>
      <w:r>
        <w:rPr>
          <w:rFonts w:hint="eastAsia"/>
          <w:lang w:eastAsia="zh-CN"/>
        </w:rPr>
        <w:t>；</w:t>
      </w:r>
      <w:r>
        <w:rPr>
          <w:rFonts w:hint="eastAsia"/>
        </w:rPr>
        <w:t>另一方面说明开展扫黑除恶专项斗争，有利于维护社会稳定和守护正义。可见，</w:t>
      </w:r>
      <w:r>
        <w:rPr>
          <w:rFonts w:hint="eastAsia"/>
          <w:lang w:val="en-US" w:eastAsia="zh-CN"/>
        </w:rPr>
        <w:t>①②</w:t>
      </w:r>
      <w:r>
        <w:rPr>
          <w:rFonts w:hint="eastAsia"/>
        </w:rPr>
        <w:t>是对开展扫黑除恶专项斗争的正确认识，符合题意。③说法错误，④夸大了开展扫黑除恶专项斗争的意义，均不能选。故选A。</w:t>
      </w:r>
    </w:p>
    <w:p>
      <w:pPr>
        <w:rPr>
          <w:rFonts w:hint="eastAsia"/>
        </w:rPr>
      </w:pPr>
      <w:r>
        <w:rPr>
          <w:rFonts w:hint="eastAsia"/>
        </w:rPr>
        <w:t>16．答案：(</w:t>
      </w:r>
      <w:r>
        <w:rPr>
          <w:rFonts w:hint="eastAsia"/>
          <w:lang w:val="en-US" w:eastAsia="zh-CN"/>
        </w:rPr>
        <w:t>1</w:t>
      </w:r>
      <w:r>
        <w:rPr>
          <w:rFonts w:hint="eastAsia"/>
        </w:rPr>
        <w:t>)自由；平等。</w:t>
      </w:r>
    </w:p>
    <w:p>
      <w:pPr>
        <w:rPr>
          <w:rFonts w:hint="eastAsia"/>
        </w:rPr>
      </w:pPr>
      <w:r>
        <w:rPr>
          <w:rFonts w:hint="eastAsia"/>
        </w:rPr>
        <w:t>(2)选择漫画一：①要珍惜宪法和法律赋予我们的权利。为此，我们要知晓自己的权利，正确认识权利的价值，积极行使和维护自己的正当权利。②必须依法行使权利。作为公民，应自觉守法、遇事找法、解决问题靠法，树立守法光荣、违法可耻的法治意识。</w:t>
      </w:r>
    </w:p>
    <w:p>
      <w:pPr>
        <w:rPr>
          <w:rFonts w:hint="eastAsia"/>
        </w:rPr>
      </w:pPr>
      <w:r>
        <w:rPr>
          <w:rFonts w:hint="eastAsia"/>
        </w:rPr>
        <w:t>选择漫画二：①要反对特权。②要平等对待他人的合法权利。③要敢于抵制不平等的行为④要把平等原则落实到日常的生活、学习和工作中。</w:t>
      </w:r>
    </w:p>
    <w:p>
      <w:pPr>
        <w:rPr>
          <w:rFonts w:hint="eastAsia"/>
        </w:rPr>
      </w:pPr>
      <w:r>
        <w:rPr>
          <w:rFonts w:hint="eastAsia"/>
        </w:rPr>
        <w:t>解析：这是一道漫画类简答题，考查的知识点包括“珍视自由</w:t>
      </w:r>
      <w:r>
        <w:rPr>
          <w:rFonts w:hint="eastAsia"/>
          <w:lang w:eastAsia="zh-CN"/>
        </w:rPr>
        <w:t>”“</w:t>
      </w:r>
      <w:r>
        <w:rPr>
          <w:rFonts w:hint="eastAsia"/>
        </w:rPr>
        <w:t>践行平等”，通过考查引导学生了解法治的价值追求和法治的基本精神。</w:t>
      </w:r>
    </w:p>
    <w:p>
      <w:pPr>
        <w:rPr>
          <w:rFonts w:hint="eastAsia"/>
        </w:rPr>
      </w:pPr>
      <w:r>
        <w:rPr>
          <w:rFonts w:hint="eastAsia"/>
        </w:rPr>
        <w:t>第(1)</w:t>
      </w:r>
      <w:r>
        <w:rPr>
          <w:rFonts w:hint="eastAsia"/>
          <w:lang w:eastAsia="zh-CN"/>
        </w:rPr>
        <w:t>问</w:t>
      </w:r>
      <w:r>
        <w:rPr>
          <w:rFonts w:hint="eastAsia"/>
        </w:rPr>
        <w:t>要求学生回答两幅漫画体现的法治精神，考查学生对所学知识的再认能力。漫画一反映了社会生活中存在有人利用网络转帖侮辱他人的现象，这启示我们要崇尚自由的法治精神；漫画二反映了社会生活中存在少数领导干部利用手中权力以权谋私的特权现象，这启示我们要崇尚平等的法治精神。根据上述分析，按照题目要求回答即可。</w:t>
      </w:r>
    </w:p>
    <w:p>
      <w:pPr>
        <w:rPr>
          <w:rFonts w:hint="eastAsia"/>
        </w:rPr>
      </w:pPr>
      <w:r>
        <w:rPr>
          <w:rFonts w:hint="eastAsia"/>
        </w:rPr>
        <w:t>第(2)问考查学生对所学知识的运用能力。选择漫画一，学生可以从“珍视自由”的角度来回答；选择漫画二，学生可以从“践行平等”的角度来回答。</w:t>
      </w:r>
    </w:p>
    <w:p>
      <w:pPr>
        <w:rPr>
          <w:rFonts w:hint="eastAsia"/>
        </w:rPr>
      </w:pPr>
      <w:r>
        <w:rPr>
          <w:rFonts w:hint="eastAsia"/>
        </w:rPr>
        <w:t>17．答案：(1)平等权、受教育权。</w:t>
      </w:r>
    </w:p>
    <w:p>
      <w:pPr>
        <w:rPr>
          <w:rFonts w:hint="eastAsia"/>
        </w:rPr>
      </w:pPr>
      <w:r>
        <w:rPr>
          <w:rFonts w:hint="eastAsia"/>
        </w:rPr>
        <w:t>(2)法律保障（维护）社会公正。或：社会公正需要法律的保障（维护）。（其他符合题意的答案也可）</w:t>
      </w:r>
    </w:p>
    <w:p>
      <w:pPr>
        <w:rPr>
          <w:rFonts w:hint="eastAsia"/>
        </w:rPr>
      </w:pPr>
      <w:r>
        <w:rPr>
          <w:rFonts w:hint="eastAsia"/>
        </w:rPr>
        <w:t>(3)有利于为个人生存和发展提供保障；有利于协调社会各方面的利益关系，缓和社会矛盾，减少社会冲突；有利于营造更好的竞争环境，推动社会持续发展；有利于维护社会的和谐与稳定。（答出两点即可，其他符合题意的答案也可）</w:t>
      </w:r>
    </w:p>
    <w:p>
      <w:pPr>
        <w:rPr>
          <w:rFonts w:hint="eastAsia"/>
        </w:rPr>
      </w:pPr>
      <w:r>
        <w:rPr>
          <w:rFonts w:hint="eastAsia"/>
        </w:rPr>
        <w:t>(4)面对利益冲突，我们要站在公平的立场，学会担当，以公平之心为人处世；遇到不公平的行为时，敢于对不公平说“不”，采用合理合法的方式和手段，谋求最大限度的公平。</w:t>
      </w:r>
    </w:p>
    <w:p>
      <w:pPr>
        <w:rPr>
          <w:rFonts w:hint="eastAsia"/>
        </w:rPr>
      </w:pPr>
      <w:r>
        <w:rPr>
          <w:rFonts w:hint="eastAsia"/>
        </w:rPr>
        <w:t>解析：这是一道材料分析题，考查的知识点涉及“公民基本权利</w:t>
      </w:r>
      <w:r>
        <w:rPr>
          <w:rFonts w:hint="eastAsia"/>
          <w:lang w:eastAsia="zh-CN"/>
        </w:rPr>
        <w:t>”“</w:t>
      </w:r>
      <w:r>
        <w:rPr>
          <w:rFonts w:hint="eastAsia"/>
        </w:rPr>
        <w:t>正义</w:t>
      </w:r>
      <w:r>
        <w:rPr>
          <w:rFonts w:hint="eastAsia"/>
          <w:lang w:val="en-US" w:eastAsia="zh-CN"/>
        </w:rPr>
        <w:t>的</w:t>
      </w:r>
      <w:r>
        <w:rPr>
          <w:rFonts w:hint="eastAsia"/>
        </w:rPr>
        <w:t>力量</w:t>
      </w:r>
      <w:r>
        <w:rPr>
          <w:rFonts w:hint="eastAsia"/>
          <w:lang w:eastAsia="zh-CN"/>
        </w:rPr>
        <w:t>”“</w:t>
      </w:r>
      <w:r>
        <w:rPr>
          <w:rFonts w:hint="eastAsia"/>
        </w:rPr>
        <w:t>认识公平”</w:t>
      </w:r>
      <w:r>
        <w:rPr>
          <w:rFonts w:hint="eastAsia"/>
          <w:lang w:eastAsia="zh-CN"/>
        </w:rPr>
        <w:t>“</w:t>
      </w:r>
      <w:r>
        <w:rPr>
          <w:rFonts w:hint="eastAsia"/>
        </w:rPr>
        <w:t>坚守公平”等，通过考查引导学生理解公平、正义的价值</w:t>
      </w:r>
      <w:r>
        <w:rPr>
          <w:rFonts w:hint="eastAsia"/>
          <w:lang w:eastAsia="zh-CN"/>
        </w:rPr>
        <w:t>，</w:t>
      </w:r>
      <w:r>
        <w:rPr>
          <w:rFonts w:hint="eastAsia"/>
        </w:rPr>
        <w:t>提高坚守公平的实践能力。</w:t>
      </w:r>
    </w:p>
    <w:p>
      <w:pPr>
        <w:rPr>
          <w:rFonts w:hint="eastAsia"/>
        </w:rPr>
      </w:pPr>
      <w:r>
        <w:rPr>
          <w:rFonts w:hint="eastAsia"/>
        </w:rPr>
        <w:t>第(</w:t>
      </w:r>
      <w:r>
        <w:rPr>
          <w:rFonts w:hint="eastAsia"/>
          <w:lang w:val="en-US" w:eastAsia="zh-CN"/>
        </w:rPr>
        <w:t>1</w:t>
      </w:r>
      <w:r>
        <w:rPr>
          <w:rFonts w:hint="eastAsia"/>
        </w:rPr>
        <w:t>)问要求学生回答义务教育新政所保障的公民权利，考查学生的阅读理解能力以及对所学知识的再认能力。《义务教育学校管理标准》要求做好进城务</w:t>
      </w:r>
      <w:r>
        <w:rPr>
          <w:rFonts w:hint="eastAsia"/>
          <w:lang w:eastAsia="zh-CN"/>
        </w:rPr>
        <w:t>工</w:t>
      </w:r>
      <w:r>
        <w:rPr>
          <w:rFonts w:hint="eastAsia"/>
        </w:rPr>
        <w:t>人员随迁子女就学工作，不分重点班与非</w:t>
      </w:r>
      <w:r>
        <w:rPr>
          <w:rFonts w:hint="eastAsia"/>
          <w:lang w:val="en-US" w:eastAsia="zh-CN"/>
        </w:rPr>
        <w:t>重点班等，这有</w:t>
      </w:r>
      <w:r>
        <w:rPr>
          <w:rFonts w:hint="eastAsia"/>
        </w:rPr>
        <w:t>利于</w:t>
      </w:r>
      <w:r>
        <w:rPr>
          <w:rFonts w:hint="eastAsia"/>
          <w:lang w:val="en-US" w:eastAsia="zh-CN"/>
        </w:rPr>
        <w:t>保障</w:t>
      </w:r>
      <w:r>
        <w:rPr>
          <w:rFonts w:hint="eastAsia"/>
        </w:rPr>
        <w:t>公民的平等权、受教育权。</w:t>
      </w:r>
    </w:p>
    <w:p>
      <w:pPr>
        <w:rPr>
          <w:rFonts w:hint="eastAsia" w:eastAsiaTheme="minorEastAsia"/>
          <w:lang w:eastAsia="zh-CN"/>
        </w:rPr>
      </w:pPr>
      <w:r>
        <w:rPr>
          <w:rFonts w:hint="eastAsia"/>
        </w:rPr>
        <w:t>第(2)问要求学生回答法律对社会公正的作用，考查学生</w:t>
      </w:r>
      <w:r>
        <w:rPr>
          <w:rFonts w:hint="eastAsia"/>
          <w:lang w:val="en-US" w:eastAsia="zh-CN"/>
        </w:rPr>
        <w:t>对所学知识</w:t>
      </w:r>
      <w:r>
        <w:rPr>
          <w:rFonts w:hint="eastAsia"/>
        </w:rPr>
        <w:t>的运用能力。课本知识告诉我们</w:t>
      </w:r>
      <w:r>
        <w:rPr>
          <w:rFonts w:hint="eastAsia"/>
          <w:lang w:eastAsia="zh-CN"/>
        </w:rPr>
        <w:t>，</w:t>
      </w:r>
      <w:r>
        <w:rPr>
          <w:rFonts w:hint="eastAsia"/>
        </w:rPr>
        <w:t>正义是社会制度</w:t>
      </w:r>
      <w:r>
        <w:rPr>
          <w:rFonts w:hint="eastAsia"/>
          <w:lang w:val="en-US" w:eastAsia="zh-CN"/>
        </w:rPr>
        <w:t>的重要价值；制度的生</w:t>
      </w:r>
      <w:r>
        <w:rPr>
          <w:rFonts w:hint="eastAsia"/>
        </w:rPr>
        <w:t>命在于正义，制度的效用在于保障正义；作为社会制</w:t>
      </w:r>
      <w:r>
        <w:rPr>
          <w:rFonts w:hint="eastAsia"/>
          <w:lang w:val="en-US" w:eastAsia="zh-CN"/>
        </w:rPr>
        <w:t>度中具有国家强制力</w:t>
      </w:r>
      <w:r>
        <w:rPr>
          <w:rFonts w:hint="eastAsia"/>
        </w:rPr>
        <w:t>的法律，更应体现正义的原则，成为维护正义的有力保障。</w:t>
      </w:r>
      <w:r>
        <w:rPr>
          <w:rFonts w:hint="eastAsia"/>
          <w:lang w:val="en-US" w:eastAsia="zh-CN"/>
        </w:rPr>
        <w:t>结合小华表姐</w:t>
      </w:r>
      <w:r>
        <w:rPr>
          <w:rFonts w:hint="eastAsia"/>
        </w:rPr>
        <w:t>的经历，我们可以得出的结论是：法律保障（维护）社会公正</w:t>
      </w:r>
      <w:r>
        <w:rPr>
          <w:rFonts w:hint="eastAsia"/>
          <w:lang w:eastAsia="zh-CN"/>
        </w:rPr>
        <w:t>。</w:t>
      </w:r>
    </w:p>
    <w:p>
      <w:pPr>
        <w:rPr>
          <w:rFonts w:hint="default" w:eastAsiaTheme="minorEastAsia"/>
          <w:lang w:val="en-US" w:eastAsia="zh-CN"/>
        </w:rPr>
      </w:pPr>
      <w:r>
        <w:rPr>
          <w:rFonts w:hint="eastAsia"/>
        </w:rPr>
        <w:t>第(3)问要求学生回答公平的作用和价值，考查</w:t>
      </w:r>
      <w:r>
        <w:rPr>
          <w:rFonts w:hint="eastAsia"/>
          <w:lang w:val="en-US" w:eastAsia="zh-CN"/>
        </w:rPr>
        <w:t>学生的阅读理解能力</w:t>
      </w:r>
      <w:r>
        <w:rPr>
          <w:rFonts w:hint="eastAsia"/>
        </w:rPr>
        <w:t>和对所学知识的运用能力。从“事件一</w:t>
      </w:r>
      <w:r>
        <w:rPr>
          <w:rFonts w:hint="eastAsia"/>
          <w:lang w:val="en-US" w:eastAsia="zh-CN"/>
        </w:rPr>
        <w:t xml:space="preserve"> </w:t>
      </w:r>
      <w:r>
        <w:rPr>
          <w:rFonts w:hint="eastAsia"/>
        </w:rPr>
        <w:t>新政出</w:t>
      </w:r>
      <w:r>
        <w:rPr>
          <w:rFonts w:hint="eastAsia"/>
          <w:lang w:val="en-US" w:eastAsia="zh-CN"/>
        </w:rPr>
        <w:t>台</w:t>
      </w:r>
      <w:r>
        <w:rPr>
          <w:rFonts w:hint="eastAsia"/>
        </w:rPr>
        <w:t>”</w:t>
      </w:r>
      <w:r>
        <w:rPr>
          <w:rFonts w:hint="eastAsia"/>
          <w:lang w:val="en-US" w:eastAsia="zh-CN"/>
        </w:rPr>
        <w:t>来看，公平是社会稳定</w:t>
      </w:r>
      <w:r>
        <w:rPr>
          <w:rFonts w:hint="eastAsia"/>
        </w:rPr>
        <w:t>和进步的重要基础；从“事件二</w:t>
      </w:r>
      <w:r>
        <w:rPr>
          <w:rFonts w:hint="eastAsia"/>
          <w:lang w:val="en-US" w:eastAsia="zh-CN"/>
        </w:rPr>
        <w:t xml:space="preserve"> </w:t>
      </w:r>
      <w:r>
        <w:rPr>
          <w:rFonts w:hint="eastAsia"/>
        </w:rPr>
        <w:t>应聘维权”来看，公</w:t>
      </w:r>
      <w:r>
        <w:rPr>
          <w:rFonts w:hint="eastAsia"/>
          <w:lang w:val="en-US" w:eastAsia="zh-CN"/>
        </w:rPr>
        <w:t>平是个人生存和发展</w:t>
      </w:r>
      <w:r>
        <w:rPr>
          <w:rFonts w:hint="eastAsia"/>
        </w:rPr>
        <w:t>的重要保障。从上述两个角度出发，学生运用所学</w:t>
      </w:r>
      <w:r>
        <w:rPr>
          <w:rFonts w:hint="eastAsia"/>
          <w:lang w:val="en-US" w:eastAsia="zh-CN"/>
        </w:rPr>
        <w:t>知识组织答案即可。</w:t>
      </w:r>
    </w:p>
    <w:p>
      <w:pPr>
        <w:rPr>
          <w:rFonts w:hint="eastAsia"/>
        </w:rPr>
      </w:pPr>
      <w:r>
        <w:rPr>
          <w:rFonts w:hint="eastAsia"/>
        </w:rPr>
        <w:t>第(4)问要求学生回答维护公平的实际行动，考</w:t>
      </w:r>
      <w:r>
        <w:rPr>
          <w:rFonts w:hint="eastAsia"/>
          <w:lang w:val="en-US" w:eastAsia="zh-CN"/>
        </w:rPr>
        <w:t>查学生对所学知识的</w:t>
      </w:r>
      <w:r>
        <w:rPr>
          <w:rFonts w:hint="eastAsia"/>
        </w:rPr>
        <w:t>运用能力。学生运用所学知识，答出自己的正确做法即可。</w:t>
      </w:r>
    </w:p>
    <w:p>
      <w:pPr>
        <w:rPr>
          <w:rFonts w:hint="eastAsia"/>
        </w:rPr>
      </w:pPr>
      <w:r>
        <w:rPr>
          <w:rFonts w:hint="eastAsia"/>
        </w:rPr>
        <w:t>18.答案：(1)该观点不正确。任何自由都不是无限制的绝对自由，无法治不自由。法治与自由相互联系，不可分割。一方面，法治标</w:t>
      </w:r>
      <w:r>
        <w:rPr>
          <w:rFonts w:hint="eastAsia"/>
          <w:lang w:eastAsia="zh-CN"/>
        </w:rPr>
        <w:t>定</w:t>
      </w:r>
      <w:r>
        <w:rPr>
          <w:rFonts w:hint="eastAsia"/>
        </w:rPr>
        <w:t>了自由的界限，自由的实现不能触碰法律的红线</w:t>
      </w:r>
      <w:r>
        <w:rPr>
          <w:rFonts w:hint="eastAsia"/>
          <w:lang w:eastAsia="zh-CN"/>
        </w:rPr>
        <w:t>；</w:t>
      </w:r>
      <w:r>
        <w:rPr>
          <w:rFonts w:hint="eastAsia"/>
        </w:rPr>
        <w:t>另一方面，法治是自由的保障，人们合法的自由和权利不受非法干涉和侵害。法治既规范自由又保障自由。</w:t>
      </w:r>
    </w:p>
    <w:p>
      <w:pPr>
        <w:rPr>
          <w:rFonts w:hint="eastAsia"/>
        </w:rPr>
      </w:pPr>
      <w:r>
        <w:rPr>
          <w:rFonts w:hint="eastAsia"/>
        </w:rPr>
        <w:t>(2)示例：1959年10月26日，在全国“群英会”上，刘少奇亲切接见了全国劳动模范、淘粪</w:t>
      </w:r>
      <w:r>
        <w:rPr>
          <w:rFonts w:hint="eastAsia"/>
          <w:lang w:eastAsia="zh-CN"/>
        </w:rPr>
        <w:t>工</w:t>
      </w:r>
      <w:r>
        <w:rPr>
          <w:rFonts w:hint="eastAsia"/>
        </w:rPr>
        <w:t>时传祥。刘少奇握着时传祥的手说：“你淘大粪是人民勤务员，我当主席也是人民勤务员，这只是革命分工不同。”</w:t>
      </w:r>
    </w:p>
    <w:p>
      <w:pPr>
        <w:rPr>
          <w:rFonts w:hint="eastAsia"/>
        </w:rPr>
      </w:pPr>
      <w:r>
        <w:rPr>
          <w:rFonts w:hint="eastAsia"/>
        </w:rPr>
        <w:t>(3)①权利公平，要求每个人依法平等参与社会活动。②规则公平，要求每个人都受到行为规范的约束。③机会公平，要求社会为每个人提供同等的发展机会和条件。</w:t>
      </w:r>
    </w:p>
    <w:p>
      <w:pPr>
        <w:rPr>
          <w:rFonts w:hint="eastAsia"/>
        </w:rPr>
      </w:pPr>
      <w:r>
        <w:rPr>
          <w:rFonts w:hint="eastAsia"/>
        </w:rPr>
        <w:t>(4)①公平正义是人类追求的永恒目标，是法治社会的核心价值。实现公平正义，是国家、社会和全体公民的共同责任。让我们从点滴事情做起，携手共进，共建共享公平正义的美好社会。②司法是捍卫社会公平正义的最后一道防线。司法机关必须坚持以事实为根据，以法律为准绳，严格遵循诉讼程序，平等对待当事人，确保司法过程和结果合法、公正。等等。（言之有理即可）</w:t>
      </w:r>
    </w:p>
    <w:p>
      <w:pPr>
        <w:rPr>
          <w:rFonts w:hint="eastAsia"/>
        </w:rPr>
      </w:pPr>
      <w:r>
        <w:rPr>
          <w:rFonts w:hint="eastAsia"/>
        </w:rPr>
        <w:t>(5)体现敢于守护正义、有勇气和智慧、见义“智”为的行为即可。</w:t>
      </w:r>
    </w:p>
    <w:p>
      <w:pPr>
        <w:rPr>
          <w:rFonts w:hint="eastAsia"/>
        </w:rPr>
      </w:pPr>
      <w:r>
        <w:rPr>
          <w:rFonts w:hint="eastAsia"/>
        </w:rPr>
        <w:t>解析：这是一道活动探究题，考查与自由、平等、公平、正义有关的知识点，通过考查引导学生懂得自由与法治相互联系，了解体现平</w:t>
      </w:r>
      <w:r>
        <w:rPr>
          <w:rFonts w:hint="eastAsia"/>
          <w:lang w:eastAsia="zh-CN"/>
        </w:rPr>
        <w:t>等</w:t>
      </w:r>
      <w:r>
        <w:rPr>
          <w:rFonts w:hint="eastAsia"/>
        </w:rPr>
        <w:t>原则的典型事例，知道公平的基本内涵，理解公平正义的价值；引导学生崇尚法治精神，追求自由平等，维护公平正义，培育和践行社会主义核心价值观。</w:t>
      </w:r>
    </w:p>
    <w:p>
      <w:pPr>
        <w:rPr>
          <w:rFonts w:hint="eastAsia"/>
        </w:rPr>
      </w:pPr>
      <w:r>
        <w:rPr>
          <w:rFonts w:hint="eastAsia"/>
        </w:rPr>
        <w:t>第(1)问考查学生的辨析能力。通过审题不难发现，该观点是错误的，学生可以运用自由与法治的关系等知识来说明理由。</w:t>
      </w:r>
    </w:p>
    <w:p>
      <w:pPr>
        <w:rPr>
          <w:rFonts w:hint="eastAsia" w:eastAsiaTheme="minorEastAsia"/>
          <w:lang w:eastAsia="zh-CN"/>
        </w:rPr>
      </w:pPr>
      <w:r>
        <w:rPr>
          <w:rFonts w:hint="eastAsia"/>
        </w:rPr>
        <w:t>第(2)问考查学生的信息获取能力。体现平等原则的事例有很多，可以是社会生活中的事例，也可以是我们身边的事例。本问答案不唯</w:t>
      </w:r>
      <w:r>
        <w:rPr>
          <w:rFonts w:hint="eastAsia"/>
          <w:lang w:eastAsia="zh-CN"/>
        </w:rPr>
        <w:t>一</w:t>
      </w:r>
      <w:r>
        <w:rPr>
          <w:rFonts w:hint="eastAsia"/>
        </w:rPr>
        <w:t>，符合题意即可</w:t>
      </w:r>
      <w:r>
        <w:rPr>
          <w:rFonts w:hint="eastAsia"/>
          <w:lang w:eastAsia="zh-CN"/>
        </w:rPr>
        <w:t>。</w:t>
      </w:r>
    </w:p>
    <w:p>
      <w:pPr>
        <w:rPr>
          <w:rFonts w:hint="eastAsia"/>
        </w:rPr>
      </w:pPr>
      <w:r>
        <w:rPr>
          <w:rFonts w:hint="eastAsia"/>
        </w:rPr>
        <w:t>第(3)问考查学生的阅读理解能力和对所学知识的运用能力。“教师职位面向社会公开招考，招考资格不受性别、地域限制”，这体现了机会公平；“招聘笔试、面试严格按照规定进行”，这体现了规则公平；“来自偏远农村的应届大学毕业生小刘……经考察合格，即被录用”，这体现了权利公平。根据上述分析，运用所学知识回答出权利公平、规则公平、机会公平的具体内涵即可。</w:t>
      </w:r>
    </w:p>
    <w:p>
      <w:pPr>
        <w:rPr>
          <w:rFonts w:hint="eastAsia"/>
        </w:rPr>
      </w:pPr>
      <w:r>
        <w:rPr>
          <w:rFonts w:hint="eastAsia"/>
        </w:rPr>
        <w:t>第(4)问考查学生的阅读理解能力和归纳、概括能力。材料讲述了一个现代版的“刀下留人”的真实故事。阅读这一故事让我们感受到：公平正义具有重要价值，司法是捍卫社会公平正义的最后一道防线。根据上述分析，运用所学知识从“公平正义的价值”和“司法守护正义”两个角度组织答案即可。</w:t>
      </w:r>
    </w:p>
    <w:p>
      <w:r>
        <w:rPr>
          <w:rFonts w:hint="eastAsia"/>
        </w:rPr>
        <w:t>第(5)</w:t>
      </w:r>
      <w:r>
        <w:rPr>
          <w:rFonts w:hint="eastAsia"/>
          <w:lang w:eastAsia="zh-CN"/>
        </w:rPr>
        <w:t>问</w:t>
      </w:r>
      <w:r>
        <w:rPr>
          <w:rFonts w:hint="eastAsia"/>
          <w:lang w:val="en-US" w:eastAsia="zh-CN"/>
        </w:rPr>
        <w:t>0.</w:t>
      </w:r>
      <w:r>
        <w:rPr>
          <w:rFonts w:hint="eastAsia"/>
        </w:rPr>
        <w:t>考查学生的实践能力。课本知识告诉我们，守护正义需要勇气和智慧，面对非正义行为，一方面要敢于斗争，相信正义必定战胜邪恶：另一方面要讲究策略，寻找有效的方法，做到见义“智”为。根据上述分析回答即可。</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1905" b="635"/>
          <wp:docPr id="4" name="图片 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3" name="图片 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2"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8E32FD"/>
    <w:multiLevelType w:val="singleLevel"/>
    <w:tmpl w:val="898E32FD"/>
    <w:lvl w:ilvl="0" w:tentative="0">
      <w:start w:val="1"/>
      <w:numFmt w:val="upperLetter"/>
      <w:suff w:val="nothing"/>
      <w:lvlText w:val="%1．"/>
      <w:lvlJc w:val="left"/>
    </w:lvl>
  </w:abstractNum>
  <w:abstractNum w:abstractNumId="1">
    <w:nsid w:val="AA67F011"/>
    <w:multiLevelType w:val="singleLevel"/>
    <w:tmpl w:val="AA67F011"/>
    <w:lvl w:ilvl="0" w:tentative="0">
      <w:start w:val="1"/>
      <w:numFmt w:val="upperLetter"/>
      <w:lvlText w:val="%1."/>
      <w:lvlJc w:val="left"/>
      <w:pPr>
        <w:tabs>
          <w:tab w:val="left" w:pos="312"/>
        </w:tabs>
      </w:pPr>
    </w:lvl>
  </w:abstractNum>
  <w:abstractNum w:abstractNumId="2">
    <w:nsid w:val="CE1230D7"/>
    <w:multiLevelType w:val="singleLevel"/>
    <w:tmpl w:val="CE1230D7"/>
    <w:lvl w:ilvl="0" w:tentative="0">
      <w:start w:val="1"/>
      <w:numFmt w:val="upperLetter"/>
      <w:suff w:val="nothing"/>
      <w:lvlText w:val="%1．"/>
      <w:lvlJc w:val="left"/>
    </w:lvl>
  </w:abstractNum>
  <w:abstractNum w:abstractNumId="3">
    <w:nsid w:val="D1FA46A5"/>
    <w:multiLevelType w:val="singleLevel"/>
    <w:tmpl w:val="D1FA46A5"/>
    <w:lvl w:ilvl="0" w:tentative="0">
      <w:start w:val="1"/>
      <w:numFmt w:val="upperLetter"/>
      <w:suff w:val="nothing"/>
      <w:lvlText w:val="%1．"/>
      <w:lvlJc w:val="left"/>
    </w:lvl>
  </w:abstractNum>
  <w:abstractNum w:abstractNumId="4">
    <w:nsid w:val="EC6759B3"/>
    <w:multiLevelType w:val="singleLevel"/>
    <w:tmpl w:val="EC6759B3"/>
    <w:lvl w:ilvl="0" w:tentative="0">
      <w:start w:val="1"/>
      <w:numFmt w:val="upperLetter"/>
      <w:lvlText w:val="%1."/>
      <w:lvlJc w:val="left"/>
      <w:pPr>
        <w:tabs>
          <w:tab w:val="left" w:pos="312"/>
        </w:tabs>
      </w:pPr>
    </w:lvl>
  </w:abstractNum>
  <w:abstractNum w:abstractNumId="5">
    <w:nsid w:val="ECDA0ADD"/>
    <w:multiLevelType w:val="singleLevel"/>
    <w:tmpl w:val="ECDA0ADD"/>
    <w:lvl w:ilvl="0" w:tentative="0">
      <w:start w:val="1"/>
      <w:numFmt w:val="upperLetter"/>
      <w:lvlText w:val="%1."/>
      <w:lvlJc w:val="left"/>
      <w:pPr>
        <w:tabs>
          <w:tab w:val="left" w:pos="312"/>
        </w:tabs>
      </w:pPr>
    </w:lvl>
  </w:abstractNum>
  <w:abstractNum w:abstractNumId="6">
    <w:nsid w:val="06F8086C"/>
    <w:multiLevelType w:val="singleLevel"/>
    <w:tmpl w:val="06F8086C"/>
    <w:lvl w:ilvl="0" w:tentative="0">
      <w:start w:val="1"/>
      <w:numFmt w:val="upperLetter"/>
      <w:suff w:val="nothing"/>
      <w:lvlText w:val="%1．"/>
      <w:lvlJc w:val="left"/>
    </w:lvl>
  </w:abstractNum>
  <w:abstractNum w:abstractNumId="7">
    <w:nsid w:val="0A78B212"/>
    <w:multiLevelType w:val="singleLevel"/>
    <w:tmpl w:val="0A78B212"/>
    <w:lvl w:ilvl="0" w:tentative="0">
      <w:start w:val="1"/>
      <w:numFmt w:val="upperLetter"/>
      <w:suff w:val="nothing"/>
      <w:lvlText w:val="%1．"/>
      <w:lvlJc w:val="left"/>
    </w:lvl>
  </w:abstractNum>
  <w:abstractNum w:abstractNumId="8">
    <w:nsid w:val="37E4CC9F"/>
    <w:multiLevelType w:val="singleLevel"/>
    <w:tmpl w:val="37E4CC9F"/>
    <w:lvl w:ilvl="0" w:tentative="0">
      <w:start w:val="1"/>
      <w:numFmt w:val="upperLetter"/>
      <w:suff w:val="nothing"/>
      <w:lvlText w:val="%1．"/>
      <w:lvlJc w:val="left"/>
    </w:lvl>
  </w:abstractNum>
  <w:abstractNum w:abstractNumId="9">
    <w:nsid w:val="3DA3477D"/>
    <w:multiLevelType w:val="singleLevel"/>
    <w:tmpl w:val="3DA3477D"/>
    <w:lvl w:ilvl="0" w:tentative="0">
      <w:start w:val="1"/>
      <w:numFmt w:val="upperLetter"/>
      <w:suff w:val="nothing"/>
      <w:lvlText w:val="%1．"/>
      <w:lvlJc w:val="left"/>
    </w:lvl>
  </w:abstractNum>
  <w:abstractNum w:abstractNumId="10">
    <w:nsid w:val="6DDE71D7"/>
    <w:multiLevelType w:val="singleLevel"/>
    <w:tmpl w:val="6DDE71D7"/>
    <w:lvl w:ilvl="0" w:tentative="0">
      <w:start w:val="1"/>
      <w:numFmt w:val="upperLetter"/>
      <w:suff w:val="nothing"/>
      <w:lvlText w:val="%1．"/>
      <w:lvlJc w:val="left"/>
    </w:lvl>
  </w:abstractNum>
  <w:abstractNum w:abstractNumId="11">
    <w:nsid w:val="6F3ED7B5"/>
    <w:multiLevelType w:val="singleLevel"/>
    <w:tmpl w:val="6F3ED7B5"/>
    <w:lvl w:ilvl="0" w:tentative="0">
      <w:start w:val="1"/>
      <w:numFmt w:val="upperLetter"/>
      <w:lvlText w:val="%1."/>
      <w:lvlJc w:val="left"/>
      <w:pPr>
        <w:tabs>
          <w:tab w:val="left" w:pos="312"/>
        </w:tabs>
      </w:pPr>
    </w:lvl>
  </w:abstractNum>
  <w:abstractNum w:abstractNumId="12">
    <w:nsid w:val="758BF434"/>
    <w:multiLevelType w:val="singleLevel"/>
    <w:tmpl w:val="758BF434"/>
    <w:lvl w:ilvl="0" w:tentative="0">
      <w:start w:val="2"/>
      <w:numFmt w:val="decimal"/>
      <w:lvlText w:val="(%1)"/>
      <w:lvlJc w:val="left"/>
      <w:pPr>
        <w:tabs>
          <w:tab w:val="left" w:pos="312"/>
        </w:tabs>
      </w:pPr>
    </w:lvl>
  </w:abstractNum>
  <w:abstractNum w:abstractNumId="13">
    <w:nsid w:val="7E7CA6B2"/>
    <w:multiLevelType w:val="singleLevel"/>
    <w:tmpl w:val="7E7CA6B2"/>
    <w:lvl w:ilvl="0" w:tentative="0">
      <w:start w:val="1"/>
      <w:numFmt w:val="upperLetter"/>
      <w:suff w:val="nothing"/>
      <w:lvlText w:val="%1．"/>
      <w:lvlJc w:val="left"/>
    </w:lvl>
  </w:abstractNum>
  <w:num w:numId="1">
    <w:abstractNumId w:val="1"/>
  </w:num>
  <w:num w:numId="2">
    <w:abstractNumId w:val="11"/>
  </w:num>
  <w:num w:numId="3">
    <w:abstractNumId w:val="13"/>
  </w:num>
  <w:num w:numId="4">
    <w:abstractNumId w:val="6"/>
  </w:num>
  <w:num w:numId="5">
    <w:abstractNumId w:val="9"/>
  </w:num>
  <w:num w:numId="6">
    <w:abstractNumId w:val="8"/>
  </w:num>
  <w:num w:numId="7">
    <w:abstractNumId w:val="10"/>
  </w:num>
  <w:num w:numId="8">
    <w:abstractNumId w:val="5"/>
  </w:num>
  <w:num w:numId="9">
    <w:abstractNumId w:val="4"/>
  </w:num>
  <w:num w:numId="10">
    <w:abstractNumId w:val="0"/>
  </w:num>
  <w:num w:numId="11">
    <w:abstractNumId w:val="7"/>
  </w:num>
  <w:num w:numId="12">
    <w:abstractNumId w:val="3"/>
  </w:num>
  <w:num w:numId="13">
    <w:abstractNumId w:val="2"/>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D44EC"/>
    <w:rsid w:val="022A4CCE"/>
    <w:rsid w:val="10945AE2"/>
    <w:rsid w:val="164727B1"/>
    <w:rsid w:val="17C831DD"/>
    <w:rsid w:val="19C204D1"/>
    <w:rsid w:val="1A083A60"/>
    <w:rsid w:val="1C9E1D1A"/>
    <w:rsid w:val="213D3A61"/>
    <w:rsid w:val="257A66D8"/>
    <w:rsid w:val="2A701C9E"/>
    <w:rsid w:val="2D77489A"/>
    <w:rsid w:val="31F91489"/>
    <w:rsid w:val="366726AD"/>
    <w:rsid w:val="37B672C6"/>
    <w:rsid w:val="38411CDC"/>
    <w:rsid w:val="3A2426F7"/>
    <w:rsid w:val="40043D55"/>
    <w:rsid w:val="445B58C1"/>
    <w:rsid w:val="44CA327A"/>
    <w:rsid w:val="44F9174E"/>
    <w:rsid w:val="45D906CA"/>
    <w:rsid w:val="4D947ACD"/>
    <w:rsid w:val="52564B0C"/>
    <w:rsid w:val="55BE5979"/>
    <w:rsid w:val="5B333032"/>
    <w:rsid w:val="5D9E1DC7"/>
    <w:rsid w:val="5F9B4F75"/>
    <w:rsid w:val="6382064D"/>
    <w:rsid w:val="63BE498F"/>
    <w:rsid w:val="65464E2B"/>
    <w:rsid w:val="68EC3A18"/>
    <w:rsid w:val="6D060636"/>
    <w:rsid w:val="6F474EEA"/>
    <w:rsid w:val="7D6D5F77"/>
    <w:rsid w:val="7E7B16E9"/>
    <w:rsid w:val="7F5136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2020-03-11T01:16:00Z</dcterms:created>
  <dc:creator>Administrator</dc:creator>
  <cp:lastModifiedBy>Administrator</cp:lastModifiedBy>
  <dcterms:modified xsi:type="dcterms:W3CDTF">2020-04-07T10:01:15Z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